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D264" w14:textId="77777777" w:rsidR="00324F46" w:rsidRPr="003A05CC" w:rsidRDefault="00324F46" w:rsidP="00F377BC">
      <w:pPr>
        <w:pStyle w:val="Titre2"/>
        <w:jc w:val="center"/>
        <w:rPr>
          <w:sz w:val="24"/>
          <w:szCs w:val="24"/>
        </w:rPr>
      </w:pPr>
      <w:r w:rsidRPr="003A05CC">
        <w:rPr>
          <w:sz w:val="24"/>
          <w:szCs w:val="24"/>
        </w:rPr>
        <w:t>Atelier doctoral</w:t>
      </w:r>
      <w:r w:rsidR="00A30DC4" w:rsidRPr="003A05CC">
        <w:rPr>
          <w:sz w:val="24"/>
          <w:szCs w:val="24"/>
        </w:rPr>
        <w:t xml:space="preserve"> Atlas AFMI</w:t>
      </w:r>
    </w:p>
    <w:p w14:paraId="5EBA3501" w14:textId="77777777" w:rsidR="00F377BC" w:rsidRDefault="00F377BC" w:rsidP="00F377BC">
      <w:pPr>
        <w:pStyle w:val="Titre2"/>
        <w:jc w:val="center"/>
        <w:rPr>
          <w:b w:val="0"/>
          <w:sz w:val="24"/>
          <w:szCs w:val="24"/>
        </w:rPr>
      </w:pPr>
      <w:r w:rsidRPr="00F377BC">
        <w:rPr>
          <w:b w:val="0"/>
          <w:sz w:val="24"/>
          <w:szCs w:val="24"/>
        </w:rPr>
        <w:t xml:space="preserve">Ulrike </w:t>
      </w:r>
      <w:r w:rsidRPr="00F377BC">
        <w:rPr>
          <w:b w:val="0"/>
          <w:caps/>
          <w:sz w:val="24"/>
          <w:szCs w:val="24"/>
        </w:rPr>
        <w:t>Mayrhofer</w:t>
      </w:r>
      <w:r w:rsidRPr="00F377BC">
        <w:rPr>
          <w:b w:val="0"/>
          <w:sz w:val="24"/>
          <w:szCs w:val="24"/>
        </w:rPr>
        <w:t xml:space="preserve">, Eric </w:t>
      </w:r>
      <w:r w:rsidRPr="00F377BC">
        <w:rPr>
          <w:b w:val="0"/>
          <w:caps/>
          <w:sz w:val="24"/>
          <w:szCs w:val="24"/>
        </w:rPr>
        <w:t>Milliot</w:t>
      </w:r>
      <w:r w:rsidRPr="00F377BC">
        <w:rPr>
          <w:b w:val="0"/>
          <w:sz w:val="24"/>
          <w:szCs w:val="24"/>
        </w:rPr>
        <w:t xml:space="preserve">, Carlos </w:t>
      </w:r>
      <w:r w:rsidRPr="00F377BC">
        <w:rPr>
          <w:b w:val="0"/>
          <w:caps/>
          <w:sz w:val="24"/>
          <w:szCs w:val="24"/>
        </w:rPr>
        <w:t>Quintero</w:t>
      </w:r>
    </w:p>
    <w:p w14:paraId="433BC161" w14:textId="77777777" w:rsidR="00F377BC" w:rsidRDefault="00F377BC" w:rsidP="005317D7">
      <w:pPr>
        <w:pStyle w:val="Titre2"/>
        <w:jc w:val="both"/>
        <w:rPr>
          <w:b w:val="0"/>
          <w:sz w:val="24"/>
          <w:szCs w:val="24"/>
        </w:rPr>
      </w:pPr>
    </w:p>
    <w:p w14:paraId="6A89B788" w14:textId="77777777" w:rsidR="00F377BC" w:rsidRDefault="00F377BC" w:rsidP="005317D7">
      <w:pPr>
        <w:pStyle w:val="Titre2"/>
        <w:jc w:val="both"/>
        <w:rPr>
          <w:b w:val="0"/>
          <w:sz w:val="24"/>
          <w:szCs w:val="24"/>
        </w:rPr>
      </w:pPr>
    </w:p>
    <w:p w14:paraId="2B04FE4D" w14:textId="66767C41" w:rsidR="00AE0927" w:rsidRPr="00A00AA7" w:rsidRDefault="00324F46" w:rsidP="005317D7">
      <w:pPr>
        <w:pStyle w:val="Titre2"/>
        <w:jc w:val="both"/>
        <w:rPr>
          <w:b w:val="0"/>
          <w:sz w:val="24"/>
          <w:szCs w:val="24"/>
        </w:rPr>
      </w:pPr>
      <w:r w:rsidRPr="003A05CC">
        <w:rPr>
          <w:b w:val="0"/>
          <w:sz w:val="24"/>
          <w:szCs w:val="24"/>
        </w:rPr>
        <w:t xml:space="preserve">Depuis </w:t>
      </w:r>
      <w:r w:rsidR="00AE0927" w:rsidRPr="003A05CC">
        <w:rPr>
          <w:b w:val="0"/>
          <w:sz w:val="24"/>
          <w:szCs w:val="24"/>
        </w:rPr>
        <w:t>s</w:t>
      </w:r>
      <w:r w:rsidRPr="003A05CC">
        <w:rPr>
          <w:b w:val="0"/>
          <w:sz w:val="24"/>
          <w:szCs w:val="24"/>
        </w:rPr>
        <w:t xml:space="preserve">a première </w:t>
      </w:r>
      <w:r w:rsidR="00AE0927" w:rsidRPr="003A05CC">
        <w:rPr>
          <w:b w:val="0"/>
          <w:sz w:val="24"/>
          <w:szCs w:val="24"/>
        </w:rPr>
        <w:t>conférence</w:t>
      </w:r>
      <w:r w:rsidRPr="003A05CC">
        <w:rPr>
          <w:b w:val="0"/>
          <w:sz w:val="24"/>
          <w:szCs w:val="24"/>
        </w:rPr>
        <w:t xml:space="preserve"> </w:t>
      </w:r>
      <w:r w:rsidR="00AE0927" w:rsidRPr="003A05CC">
        <w:rPr>
          <w:b w:val="0"/>
          <w:sz w:val="24"/>
          <w:szCs w:val="24"/>
        </w:rPr>
        <w:t>internationale</w:t>
      </w:r>
      <w:r w:rsidRPr="003A05CC">
        <w:rPr>
          <w:b w:val="0"/>
          <w:sz w:val="24"/>
          <w:szCs w:val="24"/>
        </w:rPr>
        <w:t xml:space="preserve">, Atlas AFMI organise chaque année un atelier doctoral. Cet atelier </w:t>
      </w:r>
      <w:r w:rsidR="00AE0927" w:rsidRPr="003A05CC">
        <w:rPr>
          <w:b w:val="0"/>
          <w:sz w:val="24"/>
          <w:szCs w:val="24"/>
        </w:rPr>
        <w:t>accueille</w:t>
      </w:r>
      <w:r w:rsidRPr="003A05CC">
        <w:rPr>
          <w:b w:val="0"/>
          <w:sz w:val="24"/>
          <w:szCs w:val="24"/>
        </w:rPr>
        <w:t xml:space="preserve"> des doctorants </w:t>
      </w:r>
      <w:r w:rsidR="00BC4D5C">
        <w:rPr>
          <w:b w:val="0"/>
          <w:sz w:val="24"/>
          <w:szCs w:val="24"/>
        </w:rPr>
        <w:t xml:space="preserve">en thèse et en DBA </w:t>
      </w:r>
      <w:r w:rsidRPr="003A05CC">
        <w:rPr>
          <w:b w:val="0"/>
          <w:sz w:val="24"/>
          <w:szCs w:val="24"/>
        </w:rPr>
        <w:t xml:space="preserve">inscrits en première, deuxième ou troisième année. </w:t>
      </w:r>
      <w:r w:rsidRPr="005317D7">
        <w:rPr>
          <w:b w:val="0"/>
          <w:sz w:val="24"/>
          <w:szCs w:val="24"/>
        </w:rPr>
        <w:t xml:space="preserve">Cet atelier permet aux </w:t>
      </w:r>
      <w:r w:rsidR="00A30DC4" w:rsidRPr="005317D7">
        <w:rPr>
          <w:b w:val="0"/>
          <w:sz w:val="24"/>
          <w:szCs w:val="24"/>
        </w:rPr>
        <w:t>personnes</w:t>
      </w:r>
      <w:r w:rsidRPr="005317D7">
        <w:rPr>
          <w:b w:val="0"/>
          <w:sz w:val="24"/>
          <w:szCs w:val="24"/>
        </w:rPr>
        <w:t xml:space="preserve"> sélectionné</w:t>
      </w:r>
      <w:r w:rsidR="00A30DC4" w:rsidRPr="005317D7">
        <w:rPr>
          <w:b w:val="0"/>
          <w:sz w:val="24"/>
          <w:szCs w:val="24"/>
        </w:rPr>
        <w:t>e</w:t>
      </w:r>
      <w:r w:rsidRPr="005317D7">
        <w:rPr>
          <w:b w:val="0"/>
          <w:sz w:val="24"/>
          <w:szCs w:val="24"/>
        </w:rPr>
        <w:t>s</w:t>
      </w:r>
      <w:r w:rsidR="00566472" w:rsidRPr="005317D7">
        <w:rPr>
          <w:b w:val="0"/>
          <w:sz w:val="24"/>
          <w:szCs w:val="24"/>
        </w:rPr>
        <w:t xml:space="preserve"> </w:t>
      </w:r>
      <w:r w:rsidR="005317D7" w:rsidRPr="005317D7">
        <w:rPr>
          <w:b w:val="0"/>
          <w:sz w:val="24"/>
          <w:szCs w:val="24"/>
        </w:rPr>
        <w:t>de</w:t>
      </w:r>
      <w:r w:rsidR="005317D7" w:rsidRPr="00A00AA7">
        <w:rPr>
          <w:b w:val="0"/>
          <w:sz w:val="24"/>
          <w:szCs w:val="24"/>
        </w:rPr>
        <w:t xml:space="preserve"> </w:t>
      </w:r>
      <w:r w:rsidR="00AE0927" w:rsidRPr="00A00AA7">
        <w:rPr>
          <w:b w:val="0"/>
          <w:sz w:val="24"/>
          <w:szCs w:val="24"/>
        </w:rPr>
        <w:t>:</w:t>
      </w:r>
    </w:p>
    <w:p w14:paraId="799C9DBF" w14:textId="77777777" w:rsidR="00AE0927" w:rsidRPr="003A05CC" w:rsidRDefault="005317D7" w:rsidP="005317D7">
      <w:pPr>
        <w:pStyle w:val="Titre2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préciser</w:t>
      </w:r>
      <w:proofErr w:type="gramEnd"/>
      <w:r w:rsidR="008269F7">
        <w:rPr>
          <w:b w:val="0"/>
          <w:sz w:val="24"/>
          <w:szCs w:val="24"/>
        </w:rPr>
        <w:t xml:space="preserve"> la présentation de </w:t>
      </w:r>
      <w:r w:rsidR="00AE0927" w:rsidRPr="003A05CC">
        <w:rPr>
          <w:b w:val="0"/>
          <w:sz w:val="24"/>
          <w:szCs w:val="24"/>
        </w:rPr>
        <w:t>leurs recherches ;</w:t>
      </w:r>
    </w:p>
    <w:p w14:paraId="085C970F" w14:textId="77777777" w:rsidR="00AE0927" w:rsidRPr="003A05CC" w:rsidRDefault="008269F7" w:rsidP="005317D7">
      <w:pPr>
        <w:pStyle w:val="Titre2"/>
        <w:numPr>
          <w:ilvl w:val="0"/>
          <w:numId w:val="3"/>
        </w:numPr>
        <w:jc w:val="both"/>
        <w:rPr>
          <w:rStyle w:val="lev"/>
          <w:iCs/>
          <w:sz w:val="24"/>
          <w:szCs w:val="24"/>
        </w:rPr>
      </w:pPr>
      <w:proofErr w:type="gramStart"/>
      <w:r w:rsidRPr="003A05CC">
        <w:rPr>
          <w:b w:val="0"/>
          <w:sz w:val="24"/>
          <w:szCs w:val="24"/>
        </w:rPr>
        <w:t>discuter</w:t>
      </w:r>
      <w:proofErr w:type="gramEnd"/>
      <w:r w:rsidRPr="003A05CC">
        <w:rPr>
          <w:b w:val="0"/>
          <w:sz w:val="24"/>
          <w:szCs w:val="24"/>
        </w:rPr>
        <w:t xml:space="preserve"> de manière constructive </w:t>
      </w:r>
      <w:r>
        <w:rPr>
          <w:b w:val="0"/>
          <w:sz w:val="24"/>
          <w:szCs w:val="24"/>
        </w:rPr>
        <w:t>de leurs travaux avec</w:t>
      </w:r>
      <w:r w:rsidR="00AE0927" w:rsidRPr="003A05CC">
        <w:rPr>
          <w:b w:val="0"/>
          <w:sz w:val="24"/>
          <w:szCs w:val="24"/>
        </w:rPr>
        <w:t xml:space="preserve"> trois professeurs habilités à encadrer des recherches</w:t>
      </w:r>
      <w:r w:rsidR="00AE0927" w:rsidRPr="003A05CC">
        <w:rPr>
          <w:rStyle w:val="lev"/>
          <w:iCs/>
          <w:sz w:val="24"/>
          <w:szCs w:val="24"/>
        </w:rPr>
        <w:t> ;</w:t>
      </w:r>
    </w:p>
    <w:p w14:paraId="631BD8DD" w14:textId="77777777" w:rsidR="00AE0927" w:rsidRPr="003A05CC" w:rsidRDefault="00AE0927" w:rsidP="005317D7">
      <w:pPr>
        <w:pStyle w:val="Titre2"/>
        <w:numPr>
          <w:ilvl w:val="0"/>
          <w:numId w:val="3"/>
        </w:numPr>
        <w:jc w:val="both"/>
        <w:rPr>
          <w:rStyle w:val="lev"/>
          <w:iCs/>
          <w:sz w:val="24"/>
          <w:szCs w:val="24"/>
        </w:rPr>
      </w:pPr>
      <w:proofErr w:type="gramStart"/>
      <w:r w:rsidRPr="003A05CC">
        <w:rPr>
          <w:rStyle w:val="lev"/>
          <w:iCs/>
          <w:sz w:val="24"/>
          <w:szCs w:val="24"/>
        </w:rPr>
        <w:t>rencontrer</w:t>
      </w:r>
      <w:proofErr w:type="gramEnd"/>
      <w:r w:rsidRPr="003A05CC">
        <w:rPr>
          <w:rStyle w:val="lev"/>
          <w:iCs/>
          <w:sz w:val="24"/>
          <w:szCs w:val="24"/>
        </w:rPr>
        <w:t xml:space="preserve"> la communauté des enseignants-</w:t>
      </w:r>
      <w:r w:rsidR="00A30DC4" w:rsidRPr="003A05CC">
        <w:rPr>
          <w:rStyle w:val="lev"/>
          <w:iCs/>
          <w:sz w:val="24"/>
          <w:szCs w:val="24"/>
        </w:rPr>
        <w:t>chercheurs</w:t>
      </w:r>
      <w:r w:rsidRPr="003A05CC">
        <w:rPr>
          <w:rStyle w:val="lev"/>
          <w:iCs/>
          <w:sz w:val="24"/>
          <w:szCs w:val="24"/>
        </w:rPr>
        <w:t xml:space="preserve"> spécialisés en management international.</w:t>
      </w:r>
    </w:p>
    <w:p w14:paraId="3E5B7BE3" w14:textId="7D730EF3" w:rsidR="00A30DC4" w:rsidRDefault="00AE0927" w:rsidP="005317D7">
      <w:pPr>
        <w:pStyle w:val="Titre2"/>
        <w:jc w:val="both"/>
        <w:rPr>
          <w:rStyle w:val="lev"/>
          <w:iCs/>
          <w:sz w:val="24"/>
          <w:szCs w:val="24"/>
        </w:rPr>
      </w:pPr>
      <w:r w:rsidRPr="003A05CC">
        <w:rPr>
          <w:rStyle w:val="lev"/>
          <w:iCs/>
          <w:sz w:val="24"/>
          <w:szCs w:val="24"/>
        </w:rPr>
        <w:t xml:space="preserve">Pour être admis dans cet atelier, les candidats sont invités à présenter un projet de </w:t>
      </w:r>
      <w:r w:rsidR="00A30DC4" w:rsidRPr="003A05CC">
        <w:rPr>
          <w:rStyle w:val="lev"/>
          <w:iCs/>
          <w:sz w:val="24"/>
          <w:szCs w:val="24"/>
        </w:rPr>
        <w:t xml:space="preserve">cinq à dix pages. Lors de l’atelier, tous les doctorants </w:t>
      </w:r>
      <w:r w:rsidR="00BC4D5C">
        <w:rPr>
          <w:rStyle w:val="lev"/>
          <w:iCs/>
          <w:sz w:val="24"/>
          <w:szCs w:val="24"/>
        </w:rPr>
        <w:t xml:space="preserve">en thèse et en DBA </w:t>
      </w:r>
      <w:r w:rsidR="00A30DC4" w:rsidRPr="003A05CC">
        <w:rPr>
          <w:rStyle w:val="lev"/>
          <w:iCs/>
          <w:sz w:val="24"/>
          <w:szCs w:val="24"/>
        </w:rPr>
        <w:t>sélectionnés bénéficient d’un temps d’échanges d’</w:t>
      </w:r>
      <w:r w:rsidR="00BC4D5C">
        <w:rPr>
          <w:rStyle w:val="lev"/>
          <w:iCs/>
          <w:sz w:val="24"/>
          <w:szCs w:val="24"/>
        </w:rPr>
        <w:t xml:space="preserve">environ </w:t>
      </w:r>
      <w:r w:rsidR="004D4A3F">
        <w:rPr>
          <w:rStyle w:val="lev"/>
          <w:iCs/>
          <w:sz w:val="24"/>
          <w:szCs w:val="24"/>
        </w:rPr>
        <w:t>une heure.</w:t>
      </w:r>
    </w:p>
    <w:p w14:paraId="56AC98FE" w14:textId="42117CF6" w:rsidR="003A05CC" w:rsidRDefault="00A30DC4" w:rsidP="005317D7">
      <w:pPr>
        <w:pStyle w:val="Titre2"/>
        <w:jc w:val="both"/>
        <w:rPr>
          <w:rStyle w:val="lev"/>
          <w:iCs/>
          <w:sz w:val="24"/>
          <w:szCs w:val="24"/>
        </w:rPr>
      </w:pPr>
      <w:r w:rsidRPr="003A05CC">
        <w:rPr>
          <w:rStyle w:val="lev"/>
          <w:iCs/>
          <w:sz w:val="24"/>
          <w:szCs w:val="24"/>
        </w:rPr>
        <w:t xml:space="preserve">A l’issue des présentations, </w:t>
      </w:r>
      <w:r w:rsidR="00AE0927" w:rsidRPr="003A05CC">
        <w:rPr>
          <w:rStyle w:val="lev"/>
          <w:iCs/>
          <w:sz w:val="24"/>
          <w:szCs w:val="24"/>
        </w:rPr>
        <w:t>le prix du meilleur projet doctoral Atlas AFMI est décerné</w:t>
      </w:r>
      <w:r w:rsidR="004D4A3F">
        <w:rPr>
          <w:rStyle w:val="lev"/>
          <w:iCs/>
          <w:sz w:val="24"/>
          <w:szCs w:val="24"/>
        </w:rPr>
        <w:t>.</w:t>
      </w:r>
    </w:p>
    <w:p w14:paraId="367626D5" w14:textId="74054057" w:rsidR="003A05CC" w:rsidRPr="004D4A3F" w:rsidRDefault="004D4A3F" w:rsidP="004D4A3F">
      <w:pPr>
        <w:pStyle w:val="Titre2"/>
        <w:jc w:val="both"/>
        <w:rPr>
          <w:rStyle w:val="lev"/>
          <w:iCs/>
          <w:sz w:val="24"/>
          <w:szCs w:val="24"/>
        </w:rPr>
      </w:pPr>
      <w:r w:rsidRPr="00D073F7">
        <w:rPr>
          <w:rStyle w:val="lev"/>
          <w:iCs/>
          <w:sz w:val="24"/>
          <w:szCs w:val="24"/>
        </w:rPr>
        <w:t>L’atelier doctoral est organisé en coopération avec l’EIBA (</w:t>
      </w:r>
      <w:proofErr w:type="spellStart"/>
      <w:r w:rsidRPr="00D073F7">
        <w:rPr>
          <w:rStyle w:val="lev"/>
          <w:iCs/>
          <w:sz w:val="24"/>
          <w:szCs w:val="24"/>
        </w:rPr>
        <w:t>European</w:t>
      </w:r>
      <w:proofErr w:type="spellEnd"/>
      <w:r w:rsidRPr="00D073F7">
        <w:rPr>
          <w:rStyle w:val="lev"/>
          <w:iCs/>
          <w:sz w:val="24"/>
          <w:szCs w:val="24"/>
        </w:rPr>
        <w:t xml:space="preserve"> International Business </w:t>
      </w:r>
      <w:proofErr w:type="spellStart"/>
      <w:r w:rsidRPr="00D073F7">
        <w:rPr>
          <w:rStyle w:val="lev"/>
          <w:iCs/>
          <w:sz w:val="24"/>
          <w:szCs w:val="24"/>
        </w:rPr>
        <w:t>Academy</w:t>
      </w:r>
      <w:proofErr w:type="spellEnd"/>
      <w:r w:rsidRPr="00D073F7">
        <w:rPr>
          <w:rStyle w:val="lev"/>
          <w:iCs/>
          <w:sz w:val="24"/>
          <w:szCs w:val="24"/>
        </w:rPr>
        <w:t>) :</w:t>
      </w:r>
      <w:r w:rsidRPr="00D073F7">
        <w:rPr>
          <w:rStyle w:val="lev"/>
          <w:b/>
          <w:iCs/>
          <w:sz w:val="24"/>
          <w:szCs w:val="24"/>
        </w:rPr>
        <w:t xml:space="preserve"> </w:t>
      </w:r>
      <w:hyperlink r:id="rId8" w:history="1">
        <w:r w:rsidRPr="00D073F7">
          <w:rPr>
            <w:rStyle w:val="Lienhypertexte"/>
            <w:b w:val="0"/>
            <w:iCs/>
            <w:sz w:val="24"/>
            <w:szCs w:val="24"/>
          </w:rPr>
          <w:t>https://www.eiba.org/r/home</w:t>
        </w:r>
      </w:hyperlink>
      <w:r>
        <w:rPr>
          <w:rStyle w:val="lev"/>
          <w:bCs/>
          <w:iCs/>
          <w:sz w:val="24"/>
          <w:szCs w:val="24"/>
        </w:rPr>
        <w:t xml:space="preserve"> </w:t>
      </w:r>
    </w:p>
    <w:p w14:paraId="04CC006E" w14:textId="77777777" w:rsidR="00DE214A" w:rsidRPr="00DE214A" w:rsidRDefault="00DE214A">
      <w:pPr>
        <w:rPr>
          <w:rStyle w:val="lev"/>
          <w:rFonts w:ascii="Times New Roman" w:eastAsia="Times New Roman" w:hAnsi="Times New Roman" w:cs="Times New Roman"/>
          <w:bCs w:val="0"/>
          <w:iCs/>
          <w:sz w:val="24"/>
          <w:szCs w:val="24"/>
          <w:lang w:eastAsia="fr-FR"/>
        </w:rPr>
      </w:pPr>
      <w:r w:rsidRPr="00DE214A">
        <w:rPr>
          <w:rStyle w:val="lev"/>
          <w:b w:val="0"/>
          <w:iCs/>
          <w:sz w:val="24"/>
          <w:szCs w:val="24"/>
        </w:rPr>
        <w:br w:type="page"/>
      </w:r>
    </w:p>
    <w:p w14:paraId="6DBC9C0F" w14:textId="1D0F681F" w:rsidR="003A05CC" w:rsidRDefault="003A05CC" w:rsidP="00F377BC">
      <w:pPr>
        <w:pStyle w:val="Titre2"/>
        <w:jc w:val="center"/>
        <w:rPr>
          <w:rStyle w:val="lev"/>
          <w:b/>
          <w:iCs/>
          <w:sz w:val="24"/>
          <w:szCs w:val="24"/>
          <w:lang w:val="en-US"/>
        </w:rPr>
      </w:pPr>
      <w:r w:rsidRPr="00566472">
        <w:rPr>
          <w:rStyle w:val="lev"/>
          <w:b/>
          <w:iCs/>
          <w:sz w:val="24"/>
          <w:szCs w:val="24"/>
          <w:lang w:val="en-US"/>
        </w:rPr>
        <w:lastRenderedPageBreak/>
        <w:t>Atlas AFMI Doctoral Tutorial</w:t>
      </w:r>
    </w:p>
    <w:p w14:paraId="6AB78252" w14:textId="77777777" w:rsidR="00F377BC" w:rsidRPr="00F377BC" w:rsidRDefault="00F377BC" w:rsidP="00F377BC">
      <w:pPr>
        <w:pStyle w:val="Titre2"/>
        <w:jc w:val="center"/>
        <w:rPr>
          <w:b w:val="0"/>
          <w:sz w:val="24"/>
          <w:szCs w:val="24"/>
          <w:lang w:val="en-US"/>
        </w:rPr>
      </w:pPr>
      <w:r w:rsidRPr="00F377BC">
        <w:rPr>
          <w:b w:val="0"/>
          <w:sz w:val="24"/>
          <w:szCs w:val="24"/>
          <w:lang w:val="en-US"/>
        </w:rPr>
        <w:t xml:space="preserve">Ulrike </w:t>
      </w:r>
      <w:r w:rsidRPr="00F377BC">
        <w:rPr>
          <w:b w:val="0"/>
          <w:caps/>
          <w:sz w:val="24"/>
          <w:szCs w:val="24"/>
          <w:lang w:val="en-US"/>
        </w:rPr>
        <w:t>Mayrhofer</w:t>
      </w:r>
      <w:r w:rsidRPr="00F377BC">
        <w:rPr>
          <w:b w:val="0"/>
          <w:sz w:val="24"/>
          <w:szCs w:val="24"/>
          <w:lang w:val="en-US"/>
        </w:rPr>
        <w:t xml:space="preserve">, Eric </w:t>
      </w:r>
      <w:r w:rsidRPr="00F377BC">
        <w:rPr>
          <w:b w:val="0"/>
          <w:caps/>
          <w:sz w:val="24"/>
          <w:szCs w:val="24"/>
          <w:lang w:val="en-US"/>
        </w:rPr>
        <w:t>Milliot</w:t>
      </w:r>
      <w:r w:rsidRPr="00F377BC">
        <w:rPr>
          <w:b w:val="0"/>
          <w:sz w:val="24"/>
          <w:szCs w:val="24"/>
          <w:lang w:val="en-US"/>
        </w:rPr>
        <w:t xml:space="preserve">, Carlos </w:t>
      </w:r>
      <w:r w:rsidRPr="00F377BC">
        <w:rPr>
          <w:b w:val="0"/>
          <w:caps/>
          <w:sz w:val="24"/>
          <w:szCs w:val="24"/>
          <w:lang w:val="en-US"/>
        </w:rPr>
        <w:t>Quintero</w:t>
      </w:r>
    </w:p>
    <w:p w14:paraId="42D561A6" w14:textId="77777777" w:rsidR="00F377BC" w:rsidRPr="00BC4D5C" w:rsidRDefault="00F377BC" w:rsidP="00F377BC">
      <w:pPr>
        <w:pStyle w:val="Titre2"/>
        <w:jc w:val="center"/>
        <w:rPr>
          <w:rStyle w:val="lev"/>
          <w:b/>
          <w:iCs/>
          <w:sz w:val="24"/>
          <w:szCs w:val="24"/>
          <w:lang w:val="en-US"/>
        </w:rPr>
      </w:pPr>
    </w:p>
    <w:p w14:paraId="77BBCDC1" w14:textId="4F5A4F13" w:rsidR="003A05CC" w:rsidRPr="003A05CC" w:rsidRDefault="003A05CC" w:rsidP="005317D7">
      <w:pPr>
        <w:pStyle w:val="Titre2"/>
        <w:jc w:val="both"/>
        <w:rPr>
          <w:rStyle w:val="lev"/>
          <w:iCs/>
          <w:sz w:val="24"/>
          <w:szCs w:val="24"/>
          <w:lang w:val="en-US"/>
        </w:rPr>
      </w:pPr>
      <w:r w:rsidRPr="003A05CC">
        <w:rPr>
          <w:rStyle w:val="lev"/>
          <w:iCs/>
          <w:sz w:val="24"/>
          <w:szCs w:val="24"/>
          <w:lang w:val="en-US"/>
        </w:rPr>
        <w:t xml:space="preserve">Since its first international conference, Atlas AFMI organizes every year a doctoral tutorial. This </w:t>
      </w:r>
      <w:r w:rsidR="005317D7">
        <w:rPr>
          <w:rStyle w:val="lev"/>
          <w:iCs/>
          <w:sz w:val="24"/>
          <w:szCs w:val="24"/>
          <w:lang w:val="en-US"/>
        </w:rPr>
        <w:t>event</w:t>
      </w:r>
      <w:r w:rsidRPr="003A05CC">
        <w:rPr>
          <w:rStyle w:val="lev"/>
          <w:iCs/>
          <w:sz w:val="24"/>
          <w:szCs w:val="24"/>
          <w:lang w:val="en-US"/>
        </w:rPr>
        <w:t xml:space="preserve"> welcomes PhD and DBA students enrolled in their first, second or third year of research. This tutorial allows selected </w:t>
      </w:r>
      <w:r w:rsidR="00BC4D5C">
        <w:rPr>
          <w:rStyle w:val="lev"/>
          <w:iCs/>
          <w:sz w:val="24"/>
          <w:szCs w:val="24"/>
          <w:lang w:val="en-US"/>
        </w:rPr>
        <w:t>students</w:t>
      </w:r>
      <w:r w:rsidRPr="003A05CC">
        <w:rPr>
          <w:rStyle w:val="lev"/>
          <w:iCs/>
          <w:sz w:val="24"/>
          <w:szCs w:val="24"/>
          <w:lang w:val="en-US"/>
        </w:rPr>
        <w:t>:</w:t>
      </w:r>
    </w:p>
    <w:p w14:paraId="7AD14AF0" w14:textId="77777777" w:rsidR="00566472" w:rsidRPr="00566472" w:rsidRDefault="00566472" w:rsidP="005317D7">
      <w:pPr>
        <w:pStyle w:val="Titre2"/>
        <w:numPr>
          <w:ilvl w:val="0"/>
          <w:numId w:val="4"/>
        </w:numPr>
        <w:jc w:val="both"/>
        <w:rPr>
          <w:rStyle w:val="lev"/>
          <w:iCs/>
          <w:sz w:val="24"/>
          <w:szCs w:val="24"/>
          <w:lang w:val="en-US"/>
        </w:rPr>
      </w:pPr>
      <w:r w:rsidRPr="00566472">
        <w:rPr>
          <w:rStyle w:val="lev"/>
          <w:iCs/>
          <w:sz w:val="24"/>
          <w:szCs w:val="24"/>
          <w:lang w:val="en-US"/>
        </w:rPr>
        <w:t>to practice presenting their research;</w:t>
      </w:r>
    </w:p>
    <w:p w14:paraId="4A34D3B2" w14:textId="77777777" w:rsidR="00566472" w:rsidRPr="00566472" w:rsidRDefault="00566472" w:rsidP="005317D7">
      <w:pPr>
        <w:pStyle w:val="Titre2"/>
        <w:numPr>
          <w:ilvl w:val="0"/>
          <w:numId w:val="4"/>
        </w:numPr>
        <w:jc w:val="both"/>
        <w:rPr>
          <w:rStyle w:val="lev"/>
          <w:iCs/>
          <w:sz w:val="24"/>
          <w:szCs w:val="24"/>
          <w:lang w:val="en-US"/>
        </w:rPr>
      </w:pPr>
      <w:r w:rsidRPr="00566472">
        <w:rPr>
          <w:rStyle w:val="lev"/>
          <w:iCs/>
          <w:sz w:val="24"/>
          <w:szCs w:val="24"/>
          <w:lang w:val="en-US"/>
        </w:rPr>
        <w:t>to discuss their work constructively with three professors who are qualified to supervise research;</w:t>
      </w:r>
    </w:p>
    <w:p w14:paraId="67AA2CE7" w14:textId="2FD757F2" w:rsidR="00566472" w:rsidRDefault="00566472" w:rsidP="005317D7">
      <w:pPr>
        <w:pStyle w:val="Titre2"/>
        <w:numPr>
          <w:ilvl w:val="0"/>
          <w:numId w:val="4"/>
        </w:numPr>
        <w:jc w:val="both"/>
        <w:rPr>
          <w:rStyle w:val="lev"/>
          <w:iCs/>
          <w:sz w:val="24"/>
          <w:szCs w:val="24"/>
          <w:lang w:val="en-US"/>
        </w:rPr>
      </w:pPr>
      <w:r w:rsidRPr="00566472">
        <w:rPr>
          <w:rStyle w:val="lev"/>
          <w:iCs/>
          <w:sz w:val="24"/>
          <w:szCs w:val="24"/>
          <w:lang w:val="en-US"/>
        </w:rPr>
        <w:t xml:space="preserve">to meet the community of professors and researchers specializing in </w:t>
      </w:r>
      <w:r w:rsidR="005317D7">
        <w:rPr>
          <w:rStyle w:val="lev"/>
          <w:iCs/>
          <w:sz w:val="24"/>
          <w:szCs w:val="24"/>
          <w:lang w:val="en-US"/>
        </w:rPr>
        <w:t>international business</w:t>
      </w:r>
      <w:r w:rsidRPr="00566472">
        <w:rPr>
          <w:rStyle w:val="lev"/>
          <w:iCs/>
          <w:sz w:val="24"/>
          <w:szCs w:val="24"/>
          <w:lang w:val="en-US"/>
        </w:rPr>
        <w:t xml:space="preserve">. </w:t>
      </w:r>
    </w:p>
    <w:p w14:paraId="06898093" w14:textId="4CE90EF7" w:rsidR="003A05CC" w:rsidRPr="00566472" w:rsidRDefault="003A05CC" w:rsidP="005317D7">
      <w:pPr>
        <w:pStyle w:val="Titre2"/>
        <w:jc w:val="both"/>
        <w:rPr>
          <w:rStyle w:val="lev"/>
          <w:iCs/>
          <w:sz w:val="24"/>
          <w:szCs w:val="24"/>
          <w:lang w:val="en-US"/>
        </w:rPr>
      </w:pPr>
      <w:r w:rsidRPr="00566472">
        <w:rPr>
          <w:rStyle w:val="lev"/>
          <w:iCs/>
          <w:sz w:val="24"/>
          <w:szCs w:val="24"/>
          <w:lang w:val="en-US"/>
        </w:rPr>
        <w:t xml:space="preserve">To be selected to this tutorial, candidates are invited to present a five to ten page project. During the workshop, all selected PhD and DBA students have </w:t>
      </w:r>
      <w:r w:rsidR="00BC4D5C">
        <w:rPr>
          <w:rStyle w:val="lev"/>
          <w:iCs/>
          <w:sz w:val="24"/>
          <w:szCs w:val="24"/>
          <w:lang w:val="en-US"/>
        </w:rPr>
        <w:t xml:space="preserve">about </w:t>
      </w:r>
      <w:r w:rsidRPr="00566472">
        <w:rPr>
          <w:rStyle w:val="lev"/>
          <w:iCs/>
          <w:sz w:val="24"/>
          <w:szCs w:val="24"/>
          <w:lang w:val="en-US"/>
        </w:rPr>
        <w:t>one</w:t>
      </w:r>
      <w:r w:rsidR="00BC4D5C">
        <w:rPr>
          <w:rStyle w:val="lev"/>
          <w:iCs/>
          <w:sz w:val="24"/>
          <w:szCs w:val="24"/>
          <w:lang w:val="en-US"/>
        </w:rPr>
        <w:t xml:space="preserve"> </w:t>
      </w:r>
      <w:r w:rsidRPr="00566472">
        <w:rPr>
          <w:rStyle w:val="lev"/>
          <w:iCs/>
          <w:sz w:val="24"/>
          <w:szCs w:val="24"/>
          <w:lang w:val="en-US"/>
        </w:rPr>
        <w:t xml:space="preserve">hour to present and discuss </w:t>
      </w:r>
      <w:r w:rsidR="005317D7">
        <w:rPr>
          <w:rStyle w:val="lev"/>
          <w:iCs/>
          <w:sz w:val="24"/>
          <w:szCs w:val="24"/>
          <w:lang w:val="en-US"/>
        </w:rPr>
        <w:t>their research</w:t>
      </w:r>
      <w:r w:rsidR="00BC4D5C">
        <w:rPr>
          <w:rStyle w:val="lev"/>
          <w:iCs/>
          <w:sz w:val="24"/>
          <w:szCs w:val="24"/>
          <w:lang w:val="en-US"/>
        </w:rPr>
        <w:t>.</w:t>
      </w:r>
    </w:p>
    <w:p w14:paraId="64163508" w14:textId="3C10244F" w:rsidR="00324F46" w:rsidRDefault="003A05CC" w:rsidP="005317D7">
      <w:pPr>
        <w:pStyle w:val="Titre2"/>
        <w:jc w:val="both"/>
        <w:rPr>
          <w:rStyle w:val="lev"/>
          <w:iCs/>
          <w:sz w:val="24"/>
          <w:szCs w:val="24"/>
          <w:lang w:val="en-US"/>
        </w:rPr>
      </w:pPr>
      <w:r w:rsidRPr="003A05CC">
        <w:rPr>
          <w:rStyle w:val="lev"/>
          <w:iCs/>
          <w:sz w:val="24"/>
          <w:szCs w:val="24"/>
          <w:lang w:val="en-US"/>
        </w:rPr>
        <w:t>At the end of the presentations, the prize for the best Atlas AFMI doctoral project is awarded.</w:t>
      </w:r>
    </w:p>
    <w:p w14:paraId="4095248C" w14:textId="3B49BAF3" w:rsidR="004D4A3F" w:rsidRDefault="004D4A3F" w:rsidP="005317D7">
      <w:pPr>
        <w:pStyle w:val="Titre2"/>
        <w:jc w:val="both"/>
        <w:rPr>
          <w:rStyle w:val="lev"/>
          <w:iCs/>
          <w:sz w:val="24"/>
          <w:szCs w:val="24"/>
          <w:lang w:val="en-US"/>
        </w:rPr>
      </w:pPr>
      <w:r w:rsidRPr="00D073F7">
        <w:rPr>
          <w:rStyle w:val="lev"/>
          <w:iCs/>
          <w:sz w:val="24"/>
          <w:szCs w:val="24"/>
          <w:lang w:val="en-US"/>
        </w:rPr>
        <w:t xml:space="preserve">The doctoral tutorial is organized in cooperation with EIBA (European International Business Academy): </w:t>
      </w:r>
      <w:hyperlink r:id="rId9" w:history="1">
        <w:r w:rsidRPr="00D073F7">
          <w:rPr>
            <w:rStyle w:val="Lienhypertexte"/>
            <w:b w:val="0"/>
            <w:iCs/>
            <w:sz w:val="24"/>
            <w:szCs w:val="24"/>
            <w:lang w:val="en-US"/>
          </w:rPr>
          <w:t>https://www.eiba.org/r/home</w:t>
        </w:r>
      </w:hyperlink>
      <w:r>
        <w:rPr>
          <w:rStyle w:val="lev"/>
          <w:iCs/>
          <w:sz w:val="24"/>
          <w:szCs w:val="24"/>
          <w:lang w:val="en-US"/>
        </w:rPr>
        <w:t xml:space="preserve"> </w:t>
      </w:r>
    </w:p>
    <w:p w14:paraId="279BE75B" w14:textId="77777777" w:rsidR="00DE214A" w:rsidRPr="00F377BC" w:rsidRDefault="00DE21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F377BC">
        <w:rPr>
          <w:sz w:val="24"/>
          <w:szCs w:val="24"/>
          <w:lang w:val="en-US"/>
        </w:rPr>
        <w:br w:type="page"/>
      </w:r>
    </w:p>
    <w:p w14:paraId="187E5149" w14:textId="731A290D" w:rsidR="001F0437" w:rsidRDefault="00772B8F" w:rsidP="00F377BC">
      <w:pPr>
        <w:pStyle w:val="Titre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Taller </w:t>
      </w:r>
      <w:r w:rsidR="001F0437" w:rsidRPr="003A05CC">
        <w:rPr>
          <w:sz w:val="24"/>
          <w:szCs w:val="24"/>
        </w:rPr>
        <w:t>doctoral Atlas AFMI</w:t>
      </w:r>
    </w:p>
    <w:p w14:paraId="6E0EB434" w14:textId="77777777" w:rsidR="00F377BC" w:rsidRPr="00F377BC" w:rsidRDefault="00F377BC" w:rsidP="00F377BC">
      <w:pPr>
        <w:pStyle w:val="Titre2"/>
        <w:jc w:val="center"/>
        <w:rPr>
          <w:b w:val="0"/>
          <w:sz w:val="24"/>
          <w:szCs w:val="24"/>
          <w:lang w:val="en-US"/>
        </w:rPr>
      </w:pPr>
      <w:r w:rsidRPr="00F377BC">
        <w:rPr>
          <w:b w:val="0"/>
          <w:sz w:val="24"/>
          <w:szCs w:val="24"/>
          <w:lang w:val="en-US"/>
        </w:rPr>
        <w:t xml:space="preserve">Ulrike </w:t>
      </w:r>
      <w:r w:rsidRPr="00F377BC">
        <w:rPr>
          <w:b w:val="0"/>
          <w:caps/>
          <w:sz w:val="24"/>
          <w:szCs w:val="24"/>
          <w:lang w:val="en-US"/>
        </w:rPr>
        <w:t>Mayrhofer</w:t>
      </w:r>
      <w:r w:rsidRPr="00F377BC">
        <w:rPr>
          <w:b w:val="0"/>
          <w:sz w:val="24"/>
          <w:szCs w:val="24"/>
          <w:lang w:val="en-US"/>
        </w:rPr>
        <w:t xml:space="preserve">, Eric </w:t>
      </w:r>
      <w:r w:rsidRPr="00F377BC">
        <w:rPr>
          <w:b w:val="0"/>
          <w:caps/>
          <w:sz w:val="24"/>
          <w:szCs w:val="24"/>
          <w:lang w:val="en-US"/>
        </w:rPr>
        <w:t>Milliot</w:t>
      </w:r>
      <w:r w:rsidRPr="00F377BC">
        <w:rPr>
          <w:b w:val="0"/>
          <w:sz w:val="24"/>
          <w:szCs w:val="24"/>
          <w:lang w:val="en-US"/>
        </w:rPr>
        <w:t xml:space="preserve">, Carlos </w:t>
      </w:r>
      <w:r w:rsidRPr="00F377BC">
        <w:rPr>
          <w:b w:val="0"/>
          <w:caps/>
          <w:sz w:val="24"/>
          <w:szCs w:val="24"/>
          <w:lang w:val="en-US"/>
        </w:rPr>
        <w:t>Quintero</w:t>
      </w:r>
    </w:p>
    <w:p w14:paraId="4DA5D5FA" w14:textId="77777777" w:rsidR="00F377BC" w:rsidRPr="00F377BC" w:rsidRDefault="00F377BC" w:rsidP="001F0437">
      <w:pPr>
        <w:pStyle w:val="Titre2"/>
        <w:rPr>
          <w:sz w:val="24"/>
          <w:szCs w:val="24"/>
          <w:lang w:val="en-US"/>
        </w:rPr>
      </w:pPr>
    </w:p>
    <w:p w14:paraId="41011484" w14:textId="59C70319" w:rsidR="001F0437" w:rsidRPr="00DE38B9" w:rsidRDefault="00772B8F" w:rsidP="001F0437">
      <w:pPr>
        <w:pStyle w:val="Titre2"/>
        <w:jc w:val="both"/>
        <w:rPr>
          <w:b w:val="0"/>
          <w:sz w:val="24"/>
          <w:szCs w:val="24"/>
          <w:lang w:val="es-CO"/>
        </w:rPr>
      </w:pPr>
      <w:r w:rsidRPr="005D2CA0">
        <w:rPr>
          <w:b w:val="0"/>
          <w:sz w:val="24"/>
          <w:szCs w:val="24"/>
          <w:lang w:val="es-CO"/>
        </w:rPr>
        <w:t xml:space="preserve">Desde </w:t>
      </w:r>
      <w:r w:rsidR="001827FD" w:rsidRPr="005D2CA0">
        <w:rPr>
          <w:b w:val="0"/>
          <w:sz w:val="24"/>
          <w:szCs w:val="24"/>
          <w:lang w:val="es-CO"/>
        </w:rPr>
        <w:t>el primer congreso internacional</w:t>
      </w:r>
      <w:r w:rsidR="001F0437" w:rsidRPr="005D2CA0">
        <w:rPr>
          <w:b w:val="0"/>
          <w:sz w:val="24"/>
          <w:szCs w:val="24"/>
          <w:lang w:val="es-CO"/>
        </w:rPr>
        <w:t xml:space="preserve">, Atlas AFMI </w:t>
      </w:r>
      <w:r w:rsidR="005D2CA0" w:rsidRPr="005D2CA0">
        <w:rPr>
          <w:b w:val="0"/>
          <w:sz w:val="24"/>
          <w:szCs w:val="24"/>
          <w:lang w:val="es-CO"/>
        </w:rPr>
        <w:t>organiza c</w:t>
      </w:r>
      <w:r w:rsidR="005D2CA0">
        <w:rPr>
          <w:b w:val="0"/>
          <w:sz w:val="24"/>
          <w:szCs w:val="24"/>
          <w:lang w:val="es-CO"/>
        </w:rPr>
        <w:t>ada año un taller doctoral</w:t>
      </w:r>
      <w:r w:rsidR="006F70E0">
        <w:rPr>
          <w:b w:val="0"/>
          <w:sz w:val="24"/>
          <w:szCs w:val="24"/>
          <w:lang w:val="es-CO"/>
        </w:rPr>
        <w:t xml:space="preserve">. Este espacio da la bienvenida a estudiantes de doctorado </w:t>
      </w:r>
      <w:r w:rsidR="00E20035">
        <w:rPr>
          <w:b w:val="0"/>
          <w:sz w:val="24"/>
          <w:szCs w:val="24"/>
          <w:lang w:val="es-CO"/>
        </w:rPr>
        <w:t xml:space="preserve">o de DBA inscritos en primer, segundo o </w:t>
      </w:r>
      <w:r w:rsidR="00E20035" w:rsidRPr="00DE38B9">
        <w:rPr>
          <w:b w:val="0"/>
          <w:sz w:val="24"/>
          <w:szCs w:val="24"/>
          <w:lang w:val="es-CO"/>
        </w:rPr>
        <w:t>tercer año de su formación. El objetivo del taller</w:t>
      </w:r>
      <w:r w:rsidR="00112B63" w:rsidRPr="00DE38B9">
        <w:rPr>
          <w:b w:val="0"/>
          <w:sz w:val="24"/>
          <w:szCs w:val="24"/>
          <w:lang w:val="es-CO"/>
        </w:rPr>
        <w:t xml:space="preserve"> es permitir a los estudiantes </w:t>
      </w:r>
      <w:r w:rsidR="009C32D3" w:rsidRPr="00DE38B9">
        <w:rPr>
          <w:b w:val="0"/>
          <w:sz w:val="24"/>
          <w:szCs w:val="24"/>
          <w:lang w:val="es-CO"/>
        </w:rPr>
        <w:t xml:space="preserve">que realizan </w:t>
      </w:r>
      <w:r w:rsidR="00DE38B9" w:rsidRPr="00DE38B9">
        <w:rPr>
          <w:b w:val="0"/>
          <w:sz w:val="24"/>
          <w:szCs w:val="24"/>
          <w:lang w:val="es-CO"/>
        </w:rPr>
        <w:t xml:space="preserve">tesis </w:t>
      </w:r>
      <w:proofErr w:type="gramStart"/>
      <w:r w:rsidR="00DE38B9" w:rsidRPr="00DE38B9">
        <w:rPr>
          <w:b w:val="0"/>
          <w:sz w:val="24"/>
          <w:szCs w:val="24"/>
          <w:lang w:val="es-CO"/>
        </w:rPr>
        <w:t>de</w:t>
      </w:r>
      <w:r w:rsidR="001F0437" w:rsidRPr="00DE38B9">
        <w:rPr>
          <w:b w:val="0"/>
          <w:sz w:val="24"/>
          <w:szCs w:val="24"/>
          <w:lang w:val="es-CO"/>
        </w:rPr>
        <w:t xml:space="preserve"> :</w:t>
      </w:r>
      <w:proofErr w:type="gramEnd"/>
    </w:p>
    <w:p w14:paraId="56F89ACB" w14:textId="1590E47F" w:rsidR="00823882" w:rsidRPr="00DE38B9" w:rsidRDefault="003B48FF" w:rsidP="001F0437">
      <w:pPr>
        <w:pStyle w:val="Titre2"/>
        <w:numPr>
          <w:ilvl w:val="0"/>
          <w:numId w:val="3"/>
        </w:numPr>
        <w:jc w:val="both"/>
        <w:rPr>
          <w:b w:val="0"/>
          <w:sz w:val="24"/>
          <w:szCs w:val="24"/>
          <w:lang w:val="es-CO"/>
        </w:rPr>
      </w:pPr>
      <w:r w:rsidRPr="00DE38B9">
        <w:rPr>
          <w:b w:val="0"/>
          <w:sz w:val="24"/>
          <w:szCs w:val="24"/>
          <w:lang w:val="es-CO"/>
        </w:rPr>
        <w:t>Definir de manera</w:t>
      </w:r>
      <w:r w:rsidR="00823882" w:rsidRPr="00DE38B9">
        <w:rPr>
          <w:b w:val="0"/>
          <w:sz w:val="24"/>
          <w:szCs w:val="24"/>
          <w:lang w:val="es-CO"/>
        </w:rPr>
        <w:t xml:space="preserve"> más clara la </w:t>
      </w:r>
      <w:r w:rsidR="00DE38B9" w:rsidRPr="00DE38B9">
        <w:rPr>
          <w:b w:val="0"/>
          <w:sz w:val="24"/>
          <w:szCs w:val="24"/>
          <w:lang w:val="es-CO"/>
        </w:rPr>
        <w:t>presentación</w:t>
      </w:r>
      <w:r w:rsidR="00823882" w:rsidRPr="00DE38B9">
        <w:rPr>
          <w:b w:val="0"/>
          <w:sz w:val="24"/>
          <w:szCs w:val="24"/>
          <w:lang w:val="es-CO"/>
        </w:rPr>
        <w:t xml:space="preserve"> de sus investigaciones </w:t>
      </w:r>
    </w:p>
    <w:p w14:paraId="617CF23B" w14:textId="1BCFB28D" w:rsidR="001F0437" w:rsidRPr="00375FAC" w:rsidRDefault="00823882" w:rsidP="001F0437">
      <w:pPr>
        <w:pStyle w:val="Titre2"/>
        <w:numPr>
          <w:ilvl w:val="0"/>
          <w:numId w:val="3"/>
        </w:numPr>
        <w:jc w:val="both"/>
        <w:rPr>
          <w:b w:val="0"/>
          <w:sz w:val="24"/>
          <w:szCs w:val="24"/>
          <w:lang w:val="es-CO"/>
        </w:rPr>
      </w:pPr>
      <w:r w:rsidRPr="00375FAC">
        <w:rPr>
          <w:b w:val="0"/>
          <w:sz w:val="24"/>
          <w:szCs w:val="24"/>
          <w:lang w:val="es-CO"/>
        </w:rPr>
        <w:t xml:space="preserve">Discutir de manera constructiva </w:t>
      </w:r>
      <w:r w:rsidR="00375FAC">
        <w:rPr>
          <w:b w:val="0"/>
          <w:sz w:val="24"/>
          <w:szCs w:val="24"/>
          <w:lang w:val="es-CO"/>
        </w:rPr>
        <w:t xml:space="preserve">sus investigaciones con tres profesores </w:t>
      </w:r>
      <w:r w:rsidR="007D523B">
        <w:rPr>
          <w:b w:val="0"/>
          <w:sz w:val="24"/>
          <w:szCs w:val="24"/>
          <w:lang w:val="es-CO"/>
        </w:rPr>
        <w:t xml:space="preserve">cualificados </w:t>
      </w:r>
      <w:r w:rsidR="00C80C1B">
        <w:rPr>
          <w:b w:val="0"/>
          <w:sz w:val="24"/>
          <w:szCs w:val="24"/>
          <w:lang w:val="es-CO"/>
        </w:rPr>
        <w:t xml:space="preserve">en el tema relacionado con la investigación </w:t>
      </w:r>
    </w:p>
    <w:p w14:paraId="116598F4" w14:textId="53940497" w:rsidR="001F0437" w:rsidRPr="00987922" w:rsidRDefault="00987922" w:rsidP="001F0437">
      <w:pPr>
        <w:pStyle w:val="Titre2"/>
        <w:numPr>
          <w:ilvl w:val="0"/>
          <w:numId w:val="3"/>
        </w:numPr>
        <w:jc w:val="both"/>
        <w:rPr>
          <w:rStyle w:val="lev"/>
          <w:iCs/>
          <w:sz w:val="24"/>
          <w:szCs w:val="24"/>
          <w:lang w:val="es-CO"/>
        </w:rPr>
      </w:pPr>
      <w:r w:rsidRPr="00987922">
        <w:rPr>
          <w:b w:val="0"/>
          <w:sz w:val="24"/>
          <w:szCs w:val="24"/>
          <w:lang w:val="es-CO"/>
        </w:rPr>
        <w:t>Interactuar con la comunidad d</w:t>
      </w:r>
      <w:r>
        <w:rPr>
          <w:b w:val="0"/>
          <w:sz w:val="24"/>
          <w:szCs w:val="24"/>
          <w:lang w:val="es-CO"/>
        </w:rPr>
        <w:t xml:space="preserve">e profesores e investigadores especializados en </w:t>
      </w:r>
      <w:proofErr w:type="spellStart"/>
      <w:r w:rsidR="009A1E0F" w:rsidRPr="00EB3305">
        <w:rPr>
          <w:b w:val="0"/>
          <w:iCs/>
          <w:sz w:val="24"/>
          <w:szCs w:val="24"/>
          <w:lang w:val="es-CO"/>
        </w:rPr>
        <w:t>management</w:t>
      </w:r>
      <w:proofErr w:type="spellEnd"/>
      <w:r w:rsidR="009A1E0F" w:rsidRPr="00EB3305">
        <w:rPr>
          <w:b w:val="0"/>
          <w:sz w:val="24"/>
          <w:szCs w:val="24"/>
          <w:lang w:val="es-CO"/>
        </w:rPr>
        <w:t xml:space="preserve"> </w:t>
      </w:r>
      <w:proofErr w:type="spellStart"/>
      <w:r w:rsidR="009A1E0F" w:rsidRPr="00EB3305">
        <w:rPr>
          <w:b w:val="0"/>
          <w:sz w:val="24"/>
          <w:szCs w:val="24"/>
          <w:lang w:val="es-CO"/>
        </w:rPr>
        <w:t>international</w:t>
      </w:r>
      <w:proofErr w:type="spellEnd"/>
    </w:p>
    <w:p w14:paraId="00995E57" w14:textId="77777777" w:rsidR="004D4A3F" w:rsidRDefault="00616738" w:rsidP="001F0437">
      <w:pPr>
        <w:pStyle w:val="Titre2"/>
        <w:jc w:val="both"/>
        <w:rPr>
          <w:rStyle w:val="lev"/>
          <w:iCs/>
          <w:sz w:val="24"/>
          <w:szCs w:val="24"/>
          <w:lang w:val="es-CO"/>
        </w:rPr>
      </w:pPr>
      <w:r w:rsidRPr="001E3502">
        <w:rPr>
          <w:rStyle w:val="lev"/>
          <w:iCs/>
          <w:sz w:val="24"/>
          <w:szCs w:val="24"/>
          <w:lang w:val="es-CO"/>
        </w:rPr>
        <w:t xml:space="preserve">Para ser seleccionado, </w:t>
      </w:r>
      <w:r w:rsidR="00C80C1B">
        <w:rPr>
          <w:rStyle w:val="lev"/>
          <w:iCs/>
          <w:sz w:val="24"/>
          <w:szCs w:val="24"/>
          <w:lang w:val="es-CO"/>
        </w:rPr>
        <w:t xml:space="preserve">invitamos a </w:t>
      </w:r>
      <w:r w:rsidRPr="001E3502">
        <w:rPr>
          <w:rStyle w:val="lev"/>
          <w:iCs/>
          <w:sz w:val="24"/>
          <w:szCs w:val="24"/>
          <w:lang w:val="es-CO"/>
        </w:rPr>
        <w:t xml:space="preserve">los candidatos a presentar su </w:t>
      </w:r>
      <w:r w:rsidR="001E3502" w:rsidRPr="001E3502">
        <w:rPr>
          <w:rStyle w:val="lev"/>
          <w:iCs/>
          <w:sz w:val="24"/>
          <w:szCs w:val="24"/>
          <w:lang w:val="es-CO"/>
        </w:rPr>
        <w:t xml:space="preserve">propuesta de </w:t>
      </w:r>
      <w:r w:rsidR="00C80C1B" w:rsidRPr="001E3502">
        <w:rPr>
          <w:rStyle w:val="lev"/>
          <w:iCs/>
          <w:sz w:val="24"/>
          <w:szCs w:val="24"/>
          <w:lang w:val="es-CO"/>
        </w:rPr>
        <w:t>investigación</w:t>
      </w:r>
      <w:r w:rsidR="001E3502" w:rsidRPr="001E3502">
        <w:rPr>
          <w:rStyle w:val="lev"/>
          <w:iCs/>
          <w:sz w:val="24"/>
          <w:szCs w:val="24"/>
          <w:lang w:val="es-CO"/>
        </w:rPr>
        <w:t xml:space="preserve"> </w:t>
      </w:r>
      <w:r w:rsidR="001E3502">
        <w:rPr>
          <w:rStyle w:val="lev"/>
          <w:iCs/>
          <w:sz w:val="24"/>
          <w:szCs w:val="24"/>
          <w:lang w:val="es-CO"/>
        </w:rPr>
        <w:t xml:space="preserve">comprendida entre 5 y 10 </w:t>
      </w:r>
      <w:r w:rsidR="00C80C1B">
        <w:rPr>
          <w:rStyle w:val="lev"/>
          <w:iCs/>
          <w:sz w:val="24"/>
          <w:szCs w:val="24"/>
          <w:lang w:val="es-CO"/>
        </w:rPr>
        <w:t>páginas</w:t>
      </w:r>
      <w:r w:rsidR="001E3502">
        <w:rPr>
          <w:rStyle w:val="lev"/>
          <w:iCs/>
          <w:sz w:val="24"/>
          <w:szCs w:val="24"/>
          <w:lang w:val="es-CO"/>
        </w:rPr>
        <w:t xml:space="preserve">. </w:t>
      </w:r>
      <w:r w:rsidR="001E3502" w:rsidRPr="00520752">
        <w:rPr>
          <w:rStyle w:val="lev"/>
          <w:iCs/>
          <w:sz w:val="24"/>
          <w:szCs w:val="24"/>
          <w:lang w:val="es-CO"/>
        </w:rPr>
        <w:t>Durante el desarrollo del taller</w:t>
      </w:r>
      <w:r w:rsidR="00520752" w:rsidRPr="00520752">
        <w:rPr>
          <w:rStyle w:val="lev"/>
          <w:iCs/>
          <w:sz w:val="24"/>
          <w:szCs w:val="24"/>
          <w:lang w:val="es-CO"/>
        </w:rPr>
        <w:t xml:space="preserve">, los estudiantes de doctorado y de DBA seleccionados </w:t>
      </w:r>
      <w:r w:rsidR="00C80C1B" w:rsidRPr="00520752">
        <w:rPr>
          <w:rStyle w:val="lev"/>
          <w:iCs/>
          <w:sz w:val="24"/>
          <w:szCs w:val="24"/>
          <w:lang w:val="es-CO"/>
        </w:rPr>
        <w:t>tendrán</w:t>
      </w:r>
      <w:r w:rsidR="00520752" w:rsidRPr="00520752">
        <w:rPr>
          <w:rStyle w:val="lev"/>
          <w:iCs/>
          <w:sz w:val="24"/>
          <w:szCs w:val="24"/>
          <w:lang w:val="es-CO"/>
        </w:rPr>
        <w:t xml:space="preserve"> </w:t>
      </w:r>
      <w:r w:rsidR="00303329">
        <w:rPr>
          <w:rStyle w:val="lev"/>
          <w:iCs/>
          <w:sz w:val="24"/>
          <w:szCs w:val="24"/>
          <w:lang w:val="es-CO"/>
        </w:rPr>
        <w:t xml:space="preserve">alrededor de </w:t>
      </w:r>
      <w:r w:rsidR="00520752" w:rsidRPr="00520752">
        <w:rPr>
          <w:rStyle w:val="lev"/>
          <w:iCs/>
          <w:sz w:val="24"/>
          <w:szCs w:val="24"/>
          <w:lang w:val="es-CO"/>
        </w:rPr>
        <w:t>una hor</w:t>
      </w:r>
      <w:r w:rsidR="00520752">
        <w:rPr>
          <w:rStyle w:val="lev"/>
          <w:iCs/>
          <w:sz w:val="24"/>
          <w:szCs w:val="24"/>
          <w:lang w:val="es-CO"/>
        </w:rPr>
        <w:t xml:space="preserve">a como espacio para </w:t>
      </w:r>
      <w:r w:rsidR="00303329">
        <w:rPr>
          <w:rStyle w:val="lev"/>
          <w:iCs/>
          <w:sz w:val="24"/>
          <w:szCs w:val="24"/>
          <w:lang w:val="es-CO"/>
        </w:rPr>
        <w:t xml:space="preserve">la presentación e intercambio de ideas. </w:t>
      </w:r>
    </w:p>
    <w:p w14:paraId="5EF15239" w14:textId="16C4D49F" w:rsidR="001F0437" w:rsidRDefault="00C80C1B" w:rsidP="001F0437">
      <w:pPr>
        <w:pStyle w:val="Titre2"/>
        <w:jc w:val="both"/>
        <w:rPr>
          <w:rStyle w:val="lev"/>
          <w:iCs/>
          <w:sz w:val="24"/>
          <w:szCs w:val="24"/>
          <w:lang w:val="es-CO"/>
        </w:rPr>
      </w:pPr>
      <w:r>
        <w:rPr>
          <w:rStyle w:val="lev"/>
          <w:iCs/>
          <w:sz w:val="24"/>
          <w:szCs w:val="24"/>
          <w:lang w:val="es-CO"/>
        </w:rPr>
        <w:t>A</w:t>
      </w:r>
      <w:r w:rsidR="001F0811">
        <w:rPr>
          <w:rStyle w:val="lev"/>
          <w:iCs/>
          <w:sz w:val="24"/>
          <w:szCs w:val="24"/>
          <w:lang w:val="es-CO"/>
        </w:rPr>
        <w:t xml:space="preserve">l terminar el taller doctoral, la </w:t>
      </w:r>
      <w:r>
        <w:rPr>
          <w:rStyle w:val="lev"/>
          <w:iCs/>
          <w:sz w:val="24"/>
          <w:szCs w:val="24"/>
          <w:lang w:val="es-CO"/>
        </w:rPr>
        <w:t>As</w:t>
      </w:r>
      <w:r w:rsidR="001F0811">
        <w:rPr>
          <w:rStyle w:val="lev"/>
          <w:iCs/>
          <w:sz w:val="24"/>
          <w:szCs w:val="24"/>
          <w:lang w:val="es-CO"/>
        </w:rPr>
        <w:t>ociacion otorga em premio al mejor proyecto doctoral Atlas AFMI.</w:t>
      </w:r>
      <w:r w:rsidR="00303329">
        <w:rPr>
          <w:rStyle w:val="lev"/>
          <w:iCs/>
          <w:sz w:val="24"/>
          <w:szCs w:val="24"/>
          <w:lang w:val="es-CO"/>
        </w:rPr>
        <w:t xml:space="preserve"> </w:t>
      </w:r>
    </w:p>
    <w:p w14:paraId="181DA744" w14:textId="55D6212F" w:rsidR="004D4A3F" w:rsidRPr="00303329" w:rsidRDefault="004D4A3F" w:rsidP="001F0437">
      <w:pPr>
        <w:pStyle w:val="Titre2"/>
        <w:jc w:val="both"/>
        <w:rPr>
          <w:rStyle w:val="lev"/>
          <w:iCs/>
          <w:sz w:val="24"/>
          <w:szCs w:val="24"/>
          <w:lang w:val="es-CO"/>
        </w:rPr>
      </w:pPr>
      <w:r w:rsidRPr="00D073F7">
        <w:rPr>
          <w:rStyle w:val="lev"/>
          <w:iCs/>
          <w:sz w:val="24"/>
          <w:szCs w:val="24"/>
          <w:lang w:val="es-CO"/>
        </w:rPr>
        <w:t>El taller doctoral se organiza en cooperación con EIBA (</w:t>
      </w:r>
      <w:proofErr w:type="spellStart"/>
      <w:r w:rsidRPr="00D073F7">
        <w:rPr>
          <w:rStyle w:val="lev"/>
          <w:iCs/>
          <w:sz w:val="24"/>
          <w:szCs w:val="24"/>
          <w:lang w:val="es-CO"/>
        </w:rPr>
        <w:t>European</w:t>
      </w:r>
      <w:proofErr w:type="spellEnd"/>
      <w:r w:rsidRPr="00D073F7">
        <w:rPr>
          <w:rStyle w:val="lev"/>
          <w:iCs/>
          <w:sz w:val="24"/>
          <w:szCs w:val="24"/>
          <w:lang w:val="es-CO"/>
        </w:rPr>
        <w:t xml:space="preserve"> International Business </w:t>
      </w:r>
      <w:proofErr w:type="spellStart"/>
      <w:r w:rsidRPr="00D073F7">
        <w:rPr>
          <w:rStyle w:val="lev"/>
          <w:iCs/>
          <w:sz w:val="24"/>
          <w:szCs w:val="24"/>
          <w:lang w:val="es-CO"/>
        </w:rPr>
        <w:t>Academy</w:t>
      </w:r>
      <w:proofErr w:type="spellEnd"/>
      <w:r w:rsidRPr="00D073F7">
        <w:rPr>
          <w:rStyle w:val="lev"/>
          <w:iCs/>
          <w:sz w:val="24"/>
          <w:szCs w:val="24"/>
          <w:lang w:val="es-CO"/>
        </w:rPr>
        <w:t xml:space="preserve">): </w:t>
      </w:r>
      <w:hyperlink r:id="rId10" w:history="1">
        <w:r w:rsidRPr="00D073F7">
          <w:rPr>
            <w:rStyle w:val="Lienhypertexte"/>
            <w:b w:val="0"/>
            <w:iCs/>
            <w:sz w:val="24"/>
            <w:szCs w:val="24"/>
            <w:lang w:val="es-CO"/>
          </w:rPr>
          <w:t>https://www.eiba.org/r/home</w:t>
        </w:r>
      </w:hyperlink>
      <w:r>
        <w:rPr>
          <w:rStyle w:val="lev"/>
          <w:iCs/>
          <w:sz w:val="24"/>
          <w:szCs w:val="24"/>
          <w:lang w:val="es-CO"/>
        </w:rPr>
        <w:t xml:space="preserve"> </w:t>
      </w:r>
    </w:p>
    <w:p w14:paraId="0C93ADC7" w14:textId="77777777" w:rsidR="001F0437" w:rsidRPr="00C80C1B" w:rsidRDefault="001F0437" w:rsidP="005317D7">
      <w:pPr>
        <w:pStyle w:val="Titre2"/>
        <w:jc w:val="both"/>
        <w:rPr>
          <w:b w:val="0"/>
          <w:bCs w:val="0"/>
          <w:iCs/>
          <w:sz w:val="24"/>
          <w:szCs w:val="24"/>
          <w:lang w:val="es-CO"/>
        </w:rPr>
      </w:pPr>
      <w:bookmarkStart w:id="0" w:name="_GoBack"/>
      <w:bookmarkEnd w:id="0"/>
    </w:p>
    <w:sectPr w:rsidR="001F0437" w:rsidRPr="00C8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5FEC"/>
    <w:multiLevelType w:val="hybridMultilevel"/>
    <w:tmpl w:val="39C6E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4A3"/>
    <w:multiLevelType w:val="multilevel"/>
    <w:tmpl w:val="5A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B00C9"/>
    <w:multiLevelType w:val="hybridMultilevel"/>
    <w:tmpl w:val="AD9E2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F417C"/>
    <w:multiLevelType w:val="multilevel"/>
    <w:tmpl w:val="FCBE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F46"/>
    <w:rsid w:val="00082552"/>
    <w:rsid w:val="00110832"/>
    <w:rsid w:val="00112B63"/>
    <w:rsid w:val="001827FD"/>
    <w:rsid w:val="001E3502"/>
    <w:rsid w:val="001F0437"/>
    <w:rsid w:val="001F0811"/>
    <w:rsid w:val="00303329"/>
    <w:rsid w:val="00324F46"/>
    <w:rsid w:val="00375FAC"/>
    <w:rsid w:val="003A05CC"/>
    <w:rsid w:val="003B48FF"/>
    <w:rsid w:val="003C7C0E"/>
    <w:rsid w:val="004D4A3F"/>
    <w:rsid w:val="00520752"/>
    <w:rsid w:val="005317D7"/>
    <w:rsid w:val="00566472"/>
    <w:rsid w:val="00576694"/>
    <w:rsid w:val="005D2CA0"/>
    <w:rsid w:val="00616738"/>
    <w:rsid w:val="00681A32"/>
    <w:rsid w:val="006F70E0"/>
    <w:rsid w:val="00772B8F"/>
    <w:rsid w:val="007D523B"/>
    <w:rsid w:val="00823882"/>
    <w:rsid w:val="008269F7"/>
    <w:rsid w:val="00987922"/>
    <w:rsid w:val="009A1E0F"/>
    <w:rsid w:val="009C32D3"/>
    <w:rsid w:val="00A00AA7"/>
    <w:rsid w:val="00A1433F"/>
    <w:rsid w:val="00A30DC4"/>
    <w:rsid w:val="00AE0927"/>
    <w:rsid w:val="00BB101E"/>
    <w:rsid w:val="00BC4D5C"/>
    <w:rsid w:val="00BF6CF9"/>
    <w:rsid w:val="00C80C1B"/>
    <w:rsid w:val="00D073F7"/>
    <w:rsid w:val="00DE214A"/>
    <w:rsid w:val="00DE38B9"/>
    <w:rsid w:val="00E20035"/>
    <w:rsid w:val="00EB3305"/>
    <w:rsid w:val="00F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489C"/>
  <w15:docId w15:val="{E0CBFE5B-F723-45E1-B329-4804975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4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2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4F46"/>
    <w:rPr>
      <w:b/>
      <w:bCs/>
    </w:rPr>
  </w:style>
  <w:style w:type="character" w:styleId="Lienhypertexte">
    <w:name w:val="Hyperlink"/>
    <w:basedOn w:val="Policepardfaut"/>
    <w:uiPriority w:val="99"/>
    <w:unhideWhenUsed/>
    <w:rsid w:val="00324F4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24F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24F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3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24F4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D5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10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0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0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0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a.org/r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iba.org/r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iba.org/r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04C049591ED409E2DBC7CDCF32DB5" ma:contentTypeVersion="13" ma:contentTypeDescription="Create a new document." ma:contentTypeScope="" ma:versionID="f96728699b3571058d5757b986b67c83">
  <xsd:schema xmlns:xsd="http://www.w3.org/2001/XMLSchema" xmlns:xs="http://www.w3.org/2001/XMLSchema" xmlns:p="http://schemas.microsoft.com/office/2006/metadata/properties" xmlns:ns3="f21bd9a7-bd02-4b8e-92c5-a72f2a43713c" xmlns:ns4="dff3cdc6-ea72-47e7-8018-7b713ee3a0e5" targetNamespace="http://schemas.microsoft.com/office/2006/metadata/properties" ma:root="true" ma:fieldsID="0da425a75e2e374cf3c7c855396d75ef" ns3:_="" ns4:_="">
    <xsd:import namespace="f21bd9a7-bd02-4b8e-92c5-a72f2a43713c"/>
    <xsd:import namespace="dff3cdc6-ea72-47e7-8018-7b713ee3a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d9a7-bd02-4b8e-92c5-a72f2a43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cdc6-ea72-47e7-8018-7b713ee3a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EAAED-F528-4324-A0DB-5860E48D5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0E1F7-9EC3-46C0-8C00-F4E387DE4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04B5E-1990-48D0-A8A1-5CCBD0B0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d9a7-bd02-4b8e-92c5-a72f2a43713c"/>
    <ds:schemaRef ds:uri="dff3cdc6-ea72-47e7-8018-7b713ee3a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milliot-e</dc:creator>
  <cp:lastModifiedBy>VERY Philippe</cp:lastModifiedBy>
  <cp:revision>8</cp:revision>
  <dcterms:created xsi:type="dcterms:W3CDTF">2021-09-11T15:36:00Z</dcterms:created>
  <dcterms:modified xsi:type="dcterms:W3CDTF">2021-09-21T07:46:00Z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0x010100D0704C049591ED409E2DBC7CDCF32DB5</vt:lpwstr>
  </property>
</Properties>
</file>