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E27F" w14:textId="77777777" w:rsidR="000E497E" w:rsidRPr="00473287" w:rsidRDefault="000E497E" w:rsidP="000E497E">
      <w:pPr>
        <w:tabs>
          <w:tab w:val="center" w:pos="4819"/>
          <w:tab w:val="left" w:pos="7020"/>
        </w:tabs>
        <w:jc w:val="both"/>
        <w:rPr>
          <w:rFonts w:ascii="Times New Roman" w:hAnsi="Times New Roman" w:cs="Times New Roman"/>
          <w:b/>
        </w:rPr>
      </w:pPr>
    </w:p>
    <w:p w14:paraId="18DCB5C3" w14:textId="5B11FA7D" w:rsidR="003E66A9" w:rsidRDefault="00791824" w:rsidP="00473287">
      <w:pPr>
        <w:jc w:val="center"/>
        <w:rPr>
          <w:rFonts w:ascii="Times New Roman" w:hAnsi="Times New Roman" w:cs="Times New Roman"/>
          <w:b/>
          <w:bCs/>
        </w:rPr>
      </w:pPr>
      <w:r w:rsidRPr="00473287">
        <w:rPr>
          <w:rFonts w:ascii="Times New Roman" w:hAnsi="Times New Roman" w:cs="Times New Roman"/>
          <w:b/>
          <w:bCs/>
        </w:rPr>
        <w:t>Atelier : Management international en contexte africain</w:t>
      </w:r>
    </w:p>
    <w:p w14:paraId="5BC365DD" w14:textId="6885BBA0" w:rsidR="00E9247A" w:rsidRPr="00E9247A" w:rsidRDefault="00E9247A" w:rsidP="00473287">
      <w:pPr>
        <w:jc w:val="center"/>
        <w:rPr>
          <w:rFonts w:ascii="Times New Roman" w:hAnsi="Times New Roman" w:cs="Times New Roman"/>
          <w:bCs/>
        </w:rPr>
      </w:pPr>
      <w:r w:rsidRPr="00E9247A">
        <w:rPr>
          <w:rFonts w:ascii="Times New Roman" w:hAnsi="Times New Roman" w:cs="Times New Roman"/>
          <w:bCs/>
        </w:rPr>
        <w:t>Suzanne APITSA et Emmanuel KAMDEM</w:t>
      </w:r>
    </w:p>
    <w:p w14:paraId="009BE32A" w14:textId="3010F781" w:rsidR="00791824" w:rsidRPr="00473287" w:rsidRDefault="001065EA" w:rsidP="00931CDC">
      <w:pPr>
        <w:jc w:val="both"/>
        <w:rPr>
          <w:rFonts w:ascii="Times New Roman" w:hAnsi="Times New Roman" w:cs="Times New Roman"/>
        </w:rPr>
      </w:pPr>
      <w:r w:rsidRPr="00473287">
        <w:rPr>
          <w:rFonts w:ascii="Times New Roman" w:hAnsi="Times New Roman" w:cs="Times New Roman"/>
        </w:rPr>
        <w:t xml:space="preserve">La pandémie de </w:t>
      </w:r>
      <w:r w:rsidR="008D4DAF">
        <w:rPr>
          <w:rFonts w:ascii="Times New Roman" w:hAnsi="Times New Roman" w:cs="Times New Roman"/>
        </w:rPr>
        <w:t xml:space="preserve">la </w:t>
      </w:r>
      <w:r w:rsidRPr="00473287">
        <w:rPr>
          <w:rFonts w:ascii="Times New Roman" w:hAnsi="Times New Roman" w:cs="Times New Roman"/>
        </w:rPr>
        <w:t xml:space="preserve">Covid-19 </w:t>
      </w:r>
      <w:r w:rsidR="008D4DAF">
        <w:rPr>
          <w:rFonts w:ascii="Times New Roman" w:hAnsi="Times New Roman" w:cs="Times New Roman"/>
        </w:rPr>
        <w:t>est</w:t>
      </w:r>
      <w:r w:rsidRPr="00473287">
        <w:rPr>
          <w:rFonts w:ascii="Times New Roman" w:hAnsi="Times New Roman" w:cs="Times New Roman"/>
        </w:rPr>
        <w:t xml:space="preserve"> une crise sanitaire majeure à laquelle la très grande majorité des pays du monde est confrontée. Cette crise fragilise les économies les plus vulnérables telles que les économies africaines.</w:t>
      </w:r>
      <w:r w:rsidR="00201579" w:rsidRPr="00473287">
        <w:rPr>
          <w:rFonts w:ascii="Times New Roman" w:hAnsi="Times New Roman" w:cs="Times New Roman"/>
        </w:rPr>
        <w:t xml:space="preserve"> En Afrique, la Covid-19 vient s’ajouter aux diverses crises de tout ordre déjà existant</w:t>
      </w:r>
      <w:r w:rsidR="00186245" w:rsidRPr="00473287">
        <w:rPr>
          <w:rFonts w:ascii="Times New Roman" w:hAnsi="Times New Roman" w:cs="Times New Roman"/>
        </w:rPr>
        <w:t>es</w:t>
      </w:r>
      <w:r w:rsidR="008D4DAF">
        <w:rPr>
          <w:rFonts w:ascii="Times New Roman" w:hAnsi="Times New Roman" w:cs="Times New Roman"/>
        </w:rPr>
        <w:t xml:space="preserve"> (principalement les crises économiques, politiques et identitaires)</w:t>
      </w:r>
      <w:r w:rsidR="00201579" w:rsidRPr="00473287">
        <w:rPr>
          <w:rFonts w:ascii="Times New Roman" w:hAnsi="Times New Roman" w:cs="Times New Roman"/>
        </w:rPr>
        <w:t xml:space="preserve">. </w:t>
      </w:r>
      <w:r w:rsidRPr="00473287">
        <w:rPr>
          <w:rFonts w:ascii="Times New Roman" w:hAnsi="Times New Roman" w:cs="Times New Roman"/>
        </w:rPr>
        <w:t xml:space="preserve">Elle permet de relancer le débat sur les ruptures que l’on doit opérer </w:t>
      </w:r>
      <w:r w:rsidR="009F6846" w:rsidRPr="00473287">
        <w:rPr>
          <w:rFonts w:ascii="Times New Roman" w:hAnsi="Times New Roman" w:cs="Times New Roman"/>
        </w:rPr>
        <w:t xml:space="preserve">au sein des organisations en Afrique qu’elles soient grandes, moyennes, petites ou de très petite tailles, publiques ou privées. Quel paradigme fédérateur valorisant la capacité de résilience des organisations </w:t>
      </w:r>
      <w:r w:rsidR="00146796" w:rsidRPr="00473287">
        <w:rPr>
          <w:rFonts w:ascii="Times New Roman" w:hAnsi="Times New Roman" w:cs="Times New Roman"/>
        </w:rPr>
        <w:t>dans une</w:t>
      </w:r>
      <w:r w:rsidR="009F6846" w:rsidRPr="00473287">
        <w:rPr>
          <w:rFonts w:ascii="Times New Roman" w:hAnsi="Times New Roman" w:cs="Times New Roman"/>
        </w:rPr>
        <w:t xml:space="preserve"> Afrique</w:t>
      </w:r>
      <w:r w:rsidR="00201579" w:rsidRPr="00473287">
        <w:rPr>
          <w:rFonts w:ascii="Times New Roman" w:hAnsi="Times New Roman" w:cs="Times New Roman"/>
        </w:rPr>
        <w:t xml:space="preserve"> </w:t>
      </w:r>
      <w:r w:rsidR="00146796" w:rsidRPr="00473287">
        <w:rPr>
          <w:rFonts w:ascii="Times New Roman" w:hAnsi="Times New Roman" w:cs="Times New Roman"/>
        </w:rPr>
        <w:t>en</w:t>
      </w:r>
      <w:r w:rsidR="00201579" w:rsidRPr="00473287">
        <w:rPr>
          <w:rFonts w:ascii="Times New Roman" w:hAnsi="Times New Roman" w:cs="Times New Roman"/>
        </w:rPr>
        <w:t xml:space="preserve"> émergence dans l</w:t>
      </w:r>
      <w:r w:rsidR="00146796" w:rsidRPr="00473287">
        <w:rPr>
          <w:rFonts w:ascii="Times New Roman" w:hAnsi="Times New Roman" w:cs="Times New Roman"/>
        </w:rPr>
        <w:t xml:space="preserve">e processus de </w:t>
      </w:r>
      <w:r w:rsidR="00201579" w:rsidRPr="00473287">
        <w:rPr>
          <w:rFonts w:ascii="Times New Roman" w:hAnsi="Times New Roman" w:cs="Times New Roman"/>
        </w:rPr>
        <w:t>globalisation</w:t>
      </w:r>
      <w:r w:rsidR="009F6846" w:rsidRPr="00473287">
        <w:rPr>
          <w:rFonts w:ascii="Times New Roman" w:hAnsi="Times New Roman" w:cs="Times New Roman"/>
        </w:rPr>
        <w:t xml:space="preserve"> ? </w:t>
      </w:r>
      <w:r w:rsidR="00186245" w:rsidRPr="00473287">
        <w:rPr>
          <w:rFonts w:ascii="Times New Roman" w:hAnsi="Times New Roman" w:cs="Times New Roman"/>
        </w:rPr>
        <w:t xml:space="preserve">Le chantier est </w:t>
      </w:r>
      <w:r w:rsidR="00146796" w:rsidRPr="00473287">
        <w:rPr>
          <w:rFonts w:ascii="Times New Roman" w:hAnsi="Times New Roman" w:cs="Times New Roman"/>
        </w:rPr>
        <w:t xml:space="preserve">immense et les thématiques organisationnelles </w:t>
      </w:r>
      <w:r w:rsidR="00186245" w:rsidRPr="00473287">
        <w:rPr>
          <w:rFonts w:ascii="Times New Roman" w:hAnsi="Times New Roman" w:cs="Times New Roman"/>
        </w:rPr>
        <w:t>exhausti</w:t>
      </w:r>
      <w:r w:rsidR="00146796" w:rsidRPr="00473287">
        <w:rPr>
          <w:rFonts w:ascii="Times New Roman" w:hAnsi="Times New Roman" w:cs="Times New Roman"/>
        </w:rPr>
        <w:t>ves</w:t>
      </w:r>
      <w:r w:rsidR="00186245" w:rsidRPr="00473287">
        <w:rPr>
          <w:rFonts w:ascii="Times New Roman" w:hAnsi="Times New Roman" w:cs="Times New Roman"/>
        </w:rPr>
        <w:t xml:space="preserve">. </w:t>
      </w:r>
      <w:r w:rsidR="00146796" w:rsidRPr="00473287">
        <w:rPr>
          <w:rFonts w:ascii="Times New Roman" w:hAnsi="Times New Roman" w:cs="Times New Roman"/>
        </w:rPr>
        <w:t>Partant de là, dans cet atelier</w:t>
      </w:r>
      <w:r w:rsidR="00186245" w:rsidRPr="00473287">
        <w:rPr>
          <w:rFonts w:ascii="Times New Roman" w:hAnsi="Times New Roman" w:cs="Times New Roman"/>
        </w:rPr>
        <w:t>,</w:t>
      </w:r>
      <w:r w:rsidR="00146796" w:rsidRPr="00473287">
        <w:rPr>
          <w:rFonts w:ascii="Times New Roman" w:hAnsi="Times New Roman" w:cs="Times New Roman"/>
        </w:rPr>
        <w:t xml:space="preserve"> sont attendus </w:t>
      </w:r>
      <w:r w:rsidR="00186245" w:rsidRPr="00473287">
        <w:rPr>
          <w:rFonts w:ascii="Times New Roman" w:hAnsi="Times New Roman" w:cs="Times New Roman"/>
        </w:rPr>
        <w:t>l</w:t>
      </w:r>
      <w:r w:rsidR="009F6846" w:rsidRPr="00473287">
        <w:rPr>
          <w:rFonts w:ascii="Times New Roman" w:hAnsi="Times New Roman" w:cs="Times New Roman"/>
        </w:rPr>
        <w:t>es travaux originaux</w:t>
      </w:r>
      <w:r w:rsidR="00146796" w:rsidRPr="00473287">
        <w:rPr>
          <w:rFonts w:ascii="Times New Roman" w:hAnsi="Times New Roman" w:cs="Times New Roman"/>
        </w:rPr>
        <w:t xml:space="preserve"> dans le champ du management international qui s’inscrivent dans les sous-thèmes ci-après nommés et non exhaustifs.</w:t>
      </w:r>
    </w:p>
    <w:p w14:paraId="12D5E6EA"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Quel modèle d’internationalisation en Afrique face au défi de la crise du Covid-19 ?</w:t>
      </w:r>
    </w:p>
    <w:p w14:paraId="33084C31"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Résilience, gestion des crises, émergence économique et développement durable en Afrique</w:t>
      </w:r>
    </w:p>
    <w:p w14:paraId="605FBB95" w14:textId="5D0BC12B" w:rsidR="00E51987" w:rsidRPr="00473287" w:rsidRDefault="00E51987" w:rsidP="00632C98">
      <w:pPr>
        <w:jc w:val="both"/>
        <w:rPr>
          <w:rFonts w:ascii="Times New Roman" w:hAnsi="Times New Roman" w:cs="Times New Roman"/>
        </w:rPr>
      </w:pPr>
      <w:r w:rsidRPr="00473287">
        <w:rPr>
          <w:rFonts w:ascii="Times New Roman" w:hAnsi="Times New Roman" w:cs="Times New Roman"/>
          <w:bCs/>
        </w:rPr>
        <w:t xml:space="preserve">- </w:t>
      </w:r>
      <w:r w:rsidR="008D4DAF">
        <w:rPr>
          <w:rFonts w:ascii="Times New Roman" w:hAnsi="Times New Roman" w:cs="Times New Roman"/>
        </w:rPr>
        <w:t>R</w:t>
      </w:r>
      <w:r w:rsidRPr="00473287">
        <w:rPr>
          <w:rFonts w:ascii="Times New Roman" w:hAnsi="Times New Roman" w:cs="Times New Roman"/>
        </w:rPr>
        <w:t>essources humaines en Afrique : enjeux et défis RH des transformations liées à la crise sanitaire</w:t>
      </w:r>
    </w:p>
    <w:p w14:paraId="53AC1D6B" w14:textId="77777777" w:rsidR="00E51987" w:rsidRPr="00473287" w:rsidRDefault="00E51987" w:rsidP="00632C98">
      <w:pPr>
        <w:jc w:val="both"/>
        <w:rPr>
          <w:rFonts w:ascii="Times New Roman" w:hAnsi="Times New Roman" w:cs="Times New Roman"/>
          <w:bCs/>
        </w:rPr>
      </w:pPr>
      <w:r w:rsidRPr="00473287">
        <w:rPr>
          <w:rFonts w:ascii="Times New Roman" w:hAnsi="Times New Roman" w:cs="Times New Roman"/>
          <w:bCs/>
        </w:rPr>
        <w:t>- Transformations numériques : les répertoires d’actions africaines</w:t>
      </w:r>
    </w:p>
    <w:p w14:paraId="0CF166FE"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bCs/>
        </w:rPr>
        <w:t xml:space="preserve">- </w:t>
      </w:r>
      <w:r w:rsidRPr="00473287">
        <w:rPr>
          <w:rFonts w:ascii="Times New Roman" w:hAnsi="Times New Roman" w:cs="Times New Roman"/>
        </w:rPr>
        <w:t xml:space="preserve">Innovation des pratiques de gestion en Afrique à l’ère du numérique </w:t>
      </w:r>
    </w:p>
    <w:p w14:paraId="2408DEF0"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 Transport et Logistique en Afrique  </w:t>
      </w:r>
    </w:p>
    <w:p w14:paraId="035D6DAA"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bCs/>
        </w:rPr>
        <w:t xml:space="preserve">- </w:t>
      </w:r>
      <w:r w:rsidRPr="00473287">
        <w:rPr>
          <w:rFonts w:ascii="Times New Roman" w:hAnsi="Times New Roman" w:cs="Times New Roman"/>
        </w:rPr>
        <w:t xml:space="preserve">Modèles de gouvernance dans les organisations africaines </w:t>
      </w:r>
    </w:p>
    <w:p w14:paraId="3244C962"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 Réseaux d’affaires africains </w:t>
      </w:r>
    </w:p>
    <w:p w14:paraId="13EE780A" w14:textId="77777777" w:rsidR="00E51987" w:rsidRPr="00473287" w:rsidRDefault="00E51987" w:rsidP="00632C98">
      <w:pPr>
        <w:jc w:val="both"/>
        <w:rPr>
          <w:rFonts w:ascii="Times New Roman" w:hAnsi="Times New Roman" w:cs="Times New Roman"/>
          <w:b/>
        </w:rPr>
      </w:pPr>
      <w:r w:rsidRPr="00473287">
        <w:rPr>
          <w:rFonts w:ascii="Times New Roman" w:hAnsi="Times New Roman" w:cs="Times New Roman"/>
          <w:bCs/>
        </w:rPr>
        <w:t>- Management et développement sociétal en Afrique</w:t>
      </w:r>
    </w:p>
    <w:p w14:paraId="3E7FDD64"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b/>
        </w:rPr>
        <w:t>-</w:t>
      </w:r>
      <w:r w:rsidRPr="00473287">
        <w:rPr>
          <w:rFonts w:ascii="Times New Roman" w:hAnsi="Times New Roman" w:cs="Times New Roman"/>
        </w:rPr>
        <w:t xml:space="preserve"> Relecture des cultures en Afrique et pratique de management international </w:t>
      </w:r>
    </w:p>
    <w:p w14:paraId="4A5D234A"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 Opportunités et difficultés d’internationalisation des entreprises africaines </w:t>
      </w:r>
    </w:p>
    <w:p w14:paraId="721F9F2D"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 Dynamiques interrégionales (internationalisation sud-sud) des entreprises africaines </w:t>
      </w:r>
    </w:p>
    <w:p w14:paraId="422A849F"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 Entrepreneuriat international en Afrique </w:t>
      </w:r>
    </w:p>
    <w:p w14:paraId="742EAA97"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 Éthique des affaires en Afrique </w:t>
      </w:r>
    </w:p>
    <w:p w14:paraId="3D535319"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 Comportement organisationnel (leadership, communication, etc.) et performance des </w:t>
      </w:r>
    </w:p>
    <w:p w14:paraId="40A7C3D1" w14:textId="77777777" w:rsidR="00E51987" w:rsidRPr="00473287" w:rsidRDefault="00E51987" w:rsidP="00632C98">
      <w:pPr>
        <w:jc w:val="both"/>
        <w:rPr>
          <w:rFonts w:ascii="Times New Roman" w:hAnsi="Times New Roman" w:cs="Times New Roman"/>
        </w:rPr>
      </w:pPr>
      <w:r w:rsidRPr="00473287">
        <w:rPr>
          <w:rFonts w:ascii="Times New Roman" w:hAnsi="Times New Roman" w:cs="Times New Roman"/>
        </w:rPr>
        <w:t xml:space="preserve">organisations africaines </w:t>
      </w:r>
    </w:p>
    <w:p w14:paraId="7F100BAE" w14:textId="26FE7C3E" w:rsidR="00E51987" w:rsidRDefault="00E51987" w:rsidP="00632C98">
      <w:pPr>
        <w:jc w:val="both"/>
        <w:rPr>
          <w:rFonts w:ascii="Times New Roman" w:hAnsi="Times New Roman" w:cs="Times New Roman"/>
        </w:rPr>
      </w:pPr>
      <w:r w:rsidRPr="00473287">
        <w:rPr>
          <w:rFonts w:ascii="Times New Roman" w:hAnsi="Times New Roman" w:cs="Times New Roman"/>
        </w:rPr>
        <w:t>- Diversités africaines et management international en contexte de crise sanitaire et économique</w:t>
      </w:r>
    </w:p>
    <w:p w14:paraId="0BF12667" w14:textId="183320B9" w:rsidR="008D4DAF" w:rsidRPr="00473287" w:rsidRDefault="008D4DAF" w:rsidP="00632C98">
      <w:pPr>
        <w:jc w:val="both"/>
        <w:rPr>
          <w:rFonts w:ascii="Times New Roman" w:hAnsi="Times New Roman" w:cs="Times New Roman"/>
        </w:rPr>
      </w:pPr>
      <w:r>
        <w:rPr>
          <w:rFonts w:ascii="Times New Roman" w:hAnsi="Times New Roman" w:cs="Times New Roman"/>
        </w:rPr>
        <w:t>- Mobilité internationale des entrepreneurs managers et enseignants-chercheurs</w:t>
      </w:r>
      <w:r w:rsidR="008E0A98">
        <w:rPr>
          <w:rFonts w:ascii="Times New Roman" w:hAnsi="Times New Roman" w:cs="Times New Roman"/>
        </w:rPr>
        <w:t xml:space="preserve"> africains</w:t>
      </w:r>
      <w:r>
        <w:rPr>
          <w:rFonts w:ascii="Times New Roman" w:hAnsi="Times New Roman" w:cs="Times New Roman"/>
        </w:rPr>
        <w:t xml:space="preserve"> en contexte de crise sanitaire et économique</w:t>
      </w:r>
    </w:p>
    <w:p w14:paraId="259CFB7D" w14:textId="4688248D" w:rsidR="00E51987" w:rsidRPr="00473287" w:rsidRDefault="00E51987" w:rsidP="00632C98">
      <w:pPr>
        <w:jc w:val="both"/>
        <w:rPr>
          <w:rFonts w:ascii="Times New Roman" w:hAnsi="Times New Roman" w:cs="Times New Roman"/>
          <w:lang w:val="en-US"/>
        </w:rPr>
      </w:pPr>
      <w:r w:rsidRPr="00473287">
        <w:rPr>
          <w:rFonts w:ascii="Times New Roman" w:hAnsi="Times New Roman" w:cs="Times New Roman"/>
          <w:lang w:val="en-US"/>
        </w:rPr>
        <w:t xml:space="preserve">- etc. </w:t>
      </w:r>
    </w:p>
    <w:p w14:paraId="0F5ADB41" w14:textId="77777777" w:rsidR="000220B3" w:rsidRDefault="000220B3" w:rsidP="00473287">
      <w:pPr>
        <w:jc w:val="center"/>
        <w:rPr>
          <w:rFonts w:ascii="Times New Roman" w:hAnsi="Times New Roman" w:cs="Times New Roman"/>
          <w:b/>
          <w:bCs/>
          <w:lang w:val="en-US"/>
        </w:rPr>
      </w:pPr>
    </w:p>
    <w:p w14:paraId="4D642B24" w14:textId="77777777" w:rsidR="000220B3" w:rsidRDefault="000220B3">
      <w:pPr>
        <w:rPr>
          <w:rFonts w:ascii="Times New Roman" w:hAnsi="Times New Roman" w:cs="Times New Roman"/>
          <w:b/>
          <w:bCs/>
          <w:lang w:val="en-US"/>
        </w:rPr>
      </w:pPr>
      <w:r>
        <w:rPr>
          <w:rFonts w:ascii="Times New Roman" w:hAnsi="Times New Roman" w:cs="Times New Roman"/>
          <w:b/>
          <w:bCs/>
          <w:lang w:val="en-US"/>
        </w:rPr>
        <w:br w:type="page"/>
      </w:r>
    </w:p>
    <w:p w14:paraId="4800173C" w14:textId="0113AA77" w:rsidR="00632C98" w:rsidRDefault="00632C98" w:rsidP="00473287">
      <w:pPr>
        <w:jc w:val="center"/>
        <w:rPr>
          <w:rFonts w:ascii="Times New Roman" w:hAnsi="Times New Roman" w:cs="Times New Roman"/>
          <w:b/>
          <w:bCs/>
          <w:lang w:val="en-US"/>
        </w:rPr>
      </w:pPr>
      <w:r w:rsidRPr="00473287">
        <w:rPr>
          <w:rFonts w:ascii="Times New Roman" w:hAnsi="Times New Roman" w:cs="Times New Roman"/>
          <w:b/>
          <w:bCs/>
          <w:lang w:val="en-US"/>
        </w:rPr>
        <w:lastRenderedPageBreak/>
        <w:t>Workshop: International management in the African context</w:t>
      </w:r>
    </w:p>
    <w:p w14:paraId="30F18CF6" w14:textId="48AC0AEB" w:rsidR="00E9247A" w:rsidRPr="00E9247A" w:rsidRDefault="00E9247A" w:rsidP="00E9247A">
      <w:pPr>
        <w:jc w:val="center"/>
        <w:rPr>
          <w:rFonts w:ascii="Times New Roman" w:hAnsi="Times New Roman" w:cs="Times New Roman"/>
          <w:bCs/>
        </w:rPr>
      </w:pPr>
      <w:r w:rsidRPr="00E9247A">
        <w:rPr>
          <w:rFonts w:ascii="Times New Roman" w:hAnsi="Times New Roman" w:cs="Times New Roman"/>
          <w:bCs/>
        </w:rPr>
        <w:t xml:space="preserve">Suzanne APITSA </w:t>
      </w:r>
      <w:r>
        <w:rPr>
          <w:rFonts w:ascii="Times New Roman" w:hAnsi="Times New Roman" w:cs="Times New Roman"/>
          <w:bCs/>
        </w:rPr>
        <w:t>and</w:t>
      </w:r>
      <w:r w:rsidRPr="00E9247A">
        <w:rPr>
          <w:rFonts w:ascii="Times New Roman" w:hAnsi="Times New Roman" w:cs="Times New Roman"/>
          <w:bCs/>
        </w:rPr>
        <w:t xml:space="preserve"> Emmanuel KAMDEM</w:t>
      </w:r>
    </w:p>
    <w:p w14:paraId="6A7F4E73" w14:textId="77777777" w:rsidR="00E9247A" w:rsidRPr="00473287" w:rsidRDefault="00E9247A" w:rsidP="00473287">
      <w:pPr>
        <w:jc w:val="center"/>
        <w:rPr>
          <w:rFonts w:ascii="Times New Roman" w:hAnsi="Times New Roman" w:cs="Times New Roman"/>
          <w:b/>
          <w:bCs/>
          <w:lang w:val="en-US"/>
        </w:rPr>
      </w:pPr>
    </w:p>
    <w:p w14:paraId="149B6D0C" w14:textId="10E7DF0A" w:rsidR="00632C98" w:rsidRPr="00473287" w:rsidRDefault="0093764F" w:rsidP="00473287">
      <w:pPr>
        <w:jc w:val="both"/>
        <w:rPr>
          <w:rFonts w:ascii="Times New Roman" w:hAnsi="Times New Roman" w:cs="Times New Roman"/>
          <w:lang w:val="en-US"/>
        </w:rPr>
      </w:pPr>
      <w:r w:rsidRPr="0093764F">
        <w:rPr>
          <w:rFonts w:ascii="Times New Roman" w:hAnsi="Times New Roman" w:cs="Times New Roman"/>
          <w:lang w:val="en-US"/>
        </w:rPr>
        <w:t xml:space="preserve">The Covid-19 pandemic is a major health crisis facing </w:t>
      </w:r>
      <w:proofErr w:type="gramStart"/>
      <w:r w:rsidRPr="0093764F">
        <w:rPr>
          <w:rFonts w:ascii="Times New Roman" w:hAnsi="Times New Roman" w:cs="Times New Roman"/>
          <w:lang w:val="en-US"/>
        </w:rPr>
        <w:t>the vast majority of</w:t>
      </w:r>
      <w:proofErr w:type="gramEnd"/>
      <w:r w:rsidRPr="0093764F">
        <w:rPr>
          <w:rFonts w:ascii="Times New Roman" w:hAnsi="Times New Roman" w:cs="Times New Roman"/>
          <w:lang w:val="en-US"/>
        </w:rPr>
        <w:t xml:space="preserve"> countries in the world. </w:t>
      </w:r>
      <w:r w:rsidR="00632C98" w:rsidRPr="00473287">
        <w:rPr>
          <w:rFonts w:ascii="Times New Roman" w:hAnsi="Times New Roman" w:cs="Times New Roman"/>
          <w:lang w:val="en-US"/>
        </w:rPr>
        <w:t>This crisis is weakening the most vulnerable economies, such as those in Africa. In Africa, the Covid-19 pandemic comes on top of the various crises of all kinds that already exist</w:t>
      </w:r>
      <w:r>
        <w:rPr>
          <w:rFonts w:ascii="Times New Roman" w:hAnsi="Times New Roman" w:cs="Times New Roman"/>
          <w:lang w:val="en-US"/>
        </w:rPr>
        <w:t xml:space="preserve"> (mainly economic, political and identity crises)</w:t>
      </w:r>
      <w:r w:rsidR="00632C98" w:rsidRPr="00473287">
        <w:rPr>
          <w:rFonts w:ascii="Times New Roman" w:hAnsi="Times New Roman" w:cs="Times New Roman"/>
          <w:lang w:val="en-US"/>
        </w:rPr>
        <w:t>. It allows us to reopen the debate on the changes that need to be made within organizations in Africa, whether they are large, medium, small or very small, public or private.</w:t>
      </w:r>
      <w:r w:rsidR="00473287">
        <w:rPr>
          <w:rFonts w:ascii="Times New Roman" w:hAnsi="Times New Roman" w:cs="Times New Roman"/>
          <w:lang w:val="en-US"/>
        </w:rPr>
        <w:t xml:space="preserve"> </w:t>
      </w:r>
      <w:r w:rsidR="00473287" w:rsidRPr="00473287">
        <w:rPr>
          <w:rFonts w:ascii="Times New Roman" w:hAnsi="Times New Roman" w:cs="Times New Roman"/>
          <w:lang w:val="en-US"/>
        </w:rPr>
        <w:t>What federating paradigm should enhance the resilience of organizations in an emerging Africa in the process of globalization? The field is immense and the organizational themes exhaustive. Therefore, in this workshop, original works in the field of international management are expected to be presented in the following non-exhaustive sub-themes.</w:t>
      </w:r>
    </w:p>
    <w:p w14:paraId="0EA411D2" w14:textId="5A54C73D"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What model of internationalization in Africa in the face of the Covid-19 crisis?</w:t>
      </w:r>
    </w:p>
    <w:p w14:paraId="474C4CED"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Resilience, crisis management, economic emergence and sustainable development in Africa</w:t>
      </w:r>
    </w:p>
    <w:p w14:paraId="552FFD4F"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Human resources in Africa: HR issues and challenges of the transformations linked to the health crisis</w:t>
      </w:r>
    </w:p>
    <w:p w14:paraId="2D15980B"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Digital transformations: African action repertoires</w:t>
      </w:r>
    </w:p>
    <w:p w14:paraId="5B6411A2"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Innovation in management practices in Africa in the digital age.</w:t>
      </w:r>
    </w:p>
    <w:p w14:paraId="1753587E" w14:textId="4C31A915"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Transport and Logistics in Africa  </w:t>
      </w:r>
    </w:p>
    <w:p w14:paraId="7376A00E" w14:textId="660C246D"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Governance models in African organizations </w:t>
      </w:r>
    </w:p>
    <w:p w14:paraId="28E72176"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African Business Networks </w:t>
      </w:r>
    </w:p>
    <w:p w14:paraId="45FB86C1"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Management and Societal Development in Africa</w:t>
      </w:r>
    </w:p>
    <w:p w14:paraId="34EB37A2" w14:textId="5D6D809D"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Re-reading cultures in Africa and international management practice</w:t>
      </w:r>
    </w:p>
    <w:p w14:paraId="6998697D" w14:textId="43E2F8E6"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Opportunities and difficulties in the internationalization of African firms </w:t>
      </w:r>
    </w:p>
    <w:p w14:paraId="1713BEF9" w14:textId="750457DB"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Inter-regional dynamics (South-South internationalization) of African firms </w:t>
      </w:r>
    </w:p>
    <w:p w14:paraId="6B9212C6"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International entrepreneurship in Africa </w:t>
      </w:r>
    </w:p>
    <w:p w14:paraId="5DE7183C"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Business ethics in Africa </w:t>
      </w:r>
    </w:p>
    <w:p w14:paraId="05999BA1" w14:textId="77777777"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 Organisational </w:t>
      </w:r>
      <w:r w:rsidRPr="00A5250D">
        <w:rPr>
          <w:rFonts w:ascii="Times New Roman" w:hAnsi="Times New Roman" w:cs="Times New Roman"/>
          <w:lang w:val="en-GB"/>
        </w:rPr>
        <w:t>behaviour</w:t>
      </w:r>
      <w:r w:rsidRPr="00473287">
        <w:rPr>
          <w:rFonts w:ascii="Times New Roman" w:hAnsi="Times New Roman" w:cs="Times New Roman"/>
          <w:lang w:val="en-US"/>
        </w:rPr>
        <w:t xml:space="preserve"> (leadership, communication, etc.) and performance of </w:t>
      </w:r>
    </w:p>
    <w:p w14:paraId="70F41D31" w14:textId="23C0FD94" w:rsidR="00E51987" w:rsidRPr="00473287" w:rsidRDefault="00E51987" w:rsidP="00473287">
      <w:pPr>
        <w:jc w:val="both"/>
        <w:rPr>
          <w:rFonts w:ascii="Times New Roman" w:hAnsi="Times New Roman" w:cs="Times New Roman"/>
          <w:lang w:val="en-US"/>
        </w:rPr>
      </w:pPr>
      <w:r w:rsidRPr="00473287">
        <w:rPr>
          <w:rFonts w:ascii="Times New Roman" w:hAnsi="Times New Roman" w:cs="Times New Roman"/>
          <w:lang w:val="en-US"/>
        </w:rPr>
        <w:t xml:space="preserve">African organizations </w:t>
      </w:r>
    </w:p>
    <w:p w14:paraId="6010D95C" w14:textId="0AA52B1C" w:rsidR="00E51987" w:rsidRDefault="00E51987" w:rsidP="00473287">
      <w:pPr>
        <w:jc w:val="both"/>
        <w:rPr>
          <w:rFonts w:ascii="Times New Roman" w:hAnsi="Times New Roman" w:cs="Times New Roman"/>
          <w:lang w:val="en-US"/>
        </w:rPr>
      </w:pPr>
      <w:r w:rsidRPr="00473287">
        <w:rPr>
          <w:rFonts w:ascii="Times New Roman" w:hAnsi="Times New Roman" w:cs="Times New Roman"/>
          <w:lang w:val="en-US"/>
        </w:rPr>
        <w:t>- African diversities and international management in the context of health and economic crisis</w:t>
      </w:r>
    </w:p>
    <w:p w14:paraId="7D737DC0" w14:textId="64D79BAB" w:rsidR="0093764F" w:rsidRPr="00473287" w:rsidRDefault="0093764F" w:rsidP="00473287">
      <w:pPr>
        <w:jc w:val="both"/>
        <w:rPr>
          <w:rFonts w:ascii="Times New Roman" w:hAnsi="Times New Roman" w:cs="Times New Roman"/>
          <w:lang w:val="en-US"/>
        </w:rPr>
      </w:pPr>
      <w:r>
        <w:rPr>
          <w:rFonts w:ascii="Times New Roman" w:hAnsi="Times New Roman" w:cs="Times New Roman"/>
          <w:lang w:val="en-US"/>
        </w:rPr>
        <w:t xml:space="preserve">- </w:t>
      </w:r>
      <w:r w:rsidR="00213978" w:rsidRPr="00213978">
        <w:rPr>
          <w:rFonts w:ascii="Times New Roman" w:hAnsi="Times New Roman" w:cs="Times New Roman"/>
          <w:lang w:val="en-US"/>
        </w:rPr>
        <w:t>International mobility of African entrepreneur-managers and teachers</w:t>
      </w:r>
      <w:r w:rsidR="00213978">
        <w:rPr>
          <w:rFonts w:ascii="Times New Roman" w:hAnsi="Times New Roman" w:cs="Times New Roman"/>
          <w:lang w:val="en-US"/>
        </w:rPr>
        <w:t xml:space="preserve"> and </w:t>
      </w:r>
      <w:r w:rsidR="00213978" w:rsidRPr="00213978">
        <w:rPr>
          <w:rFonts w:ascii="Times New Roman" w:hAnsi="Times New Roman" w:cs="Times New Roman"/>
          <w:lang w:val="en-US"/>
        </w:rPr>
        <w:t>researchers in the context of health and economic crisis</w:t>
      </w:r>
    </w:p>
    <w:p w14:paraId="06A3F93F" w14:textId="3E7BE848" w:rsidR="00632C98" w:rsidRDefault="00E51987" w:rsidP="00473287">
      <w:pPr>
        <w:jc w:val="both"/>
        <w:rPr>
          <w:rFonts w:ascii="Times New Roman" w:hAnsi="Times New Roman" w:cs="Times New Roman"/>
          <w:lang w:val="es-CO"/>
        </w:rPr>
      </w:pPr>
      <w:r w:rsidRPr="008D4DAF">
        <w:rPr>
          <w:rFonts w:ascii="Times New Roman" w:hAnsi="Times New Roman" w:cs="Times New Roman"/>
          <w:lang w:val="es-CO"/>
        </w:rPr>
        <w:t xml:space="preserve">- etc. </w:t>
      </w:r>
    </w:p>
    <w:p w14:paraId="328AE0FB" w14:textId="14E5DA53" w:rsidR="00213978" w:rsidRDefault="00213978" w:rsidP="00473287">
      <w:pPr>
        <w:jc w:val="both"/>
        <w:rPr>
          <w:rFonts w:ascii="Times New Roman" w:hAnsi="Times New Roman" w:cs="Times New Roman"/>
          <w:lang w:val="es-CO"/>
        </w:rPr>
      </w:pPr>
    </w:p>
    <w:p w14:paraId="50F54D29" w14:textId="16D7D9F3" w:rsidR="000220B3" w:rsidRDefault="000220B3">
      <w:pPr>
        <w:rPr>
          <w:rFonts w:ascii="Times New Roman" w:hAnsi="Times New Roman" w:cs="Times New Roman"/>
          <w:lang w:val="es-CO"/>
        </w:rPr>
      </w:pPr>
      <w:r>
        <w:rPr>
          <w:rFonts w:ascii="Times New Roman" w:hAnsi="Times New Roman" w:cs="Times New Roman"/>
          <w:lang w:val="es-CO"/>
        </w:rPr>
        <w:br w:type="page"/>
      </w:r>
    </w:p>
    <w:p w14:paraId="71D0F8E5" w14:textId="77777777" w:rsidR="00213978" w:rsidRPr="008D4DAF" w:rsidRDefault="00213978" w:rsidP="00473287">
      <w:pPr>
        <w:jc w:val="both"/>
        <w:rPr>
          <w:rFonts w:ascii="Times New Roman" w:hAnsi="Times New Roman" w:cs="Times New Roman"/>
          <w:lang w:val="es-CO"/>
        </w:rPr>
      </w:pPr>
    </w:p>
    <w:p w14:paraId="0F6E3640" w14:textId="0B2BA31B" w:rsidR="00632C98" w:rsidRDefault="00632C98" w:rsidP="00473287">
      <w:pPr>
        <w:jc w:val="center"/>
        <w:rPr>
          <w:rFonts w:ascii="Times New Roman" w:hAnsi="Times New Roman" w:cs="Times New Roman"/>
          <w:b/>
          <w:bCs/>
          <w:lang w:val="es-CO"/>
        </w:rPr>
      </w:pPr>
      <w:r w:rsidRPr="00473287">
        <w:rPr>
          <w:rFonts w:ascii="Times New Roman" w:hAnsi="Times New Roman" w:cs="Times New Roman"/>
          <w:b/>
          <w:bCs/>
          <w:lang w:val="es-CO"/>
        </w:rPr>
        <w:t xml:space="preserve">Taller: </w:t>
      </w:r>
      <w:bookmarkStart w:id="0" w:name="_Hlk82673932"/>
      <w:r w:rsidRPr="00473287">
        <w:rPr>
          <w:rFonts w:ascii="Times New Roman" w:hAnsi="Times New Roman" w:cs="Times New Roman"/>
          <w:b/>
          <w:bCs/>
          <w:lang w:val="es-CO"/>
        </w:rPr>
        <w:t>Gestión internacional en el contexto africano</w:t>
      </w:r>
      <w:bookmarkEnd w:id="0"/>
    </w:p>
    <w:p w14:paraId="049A31C9" w14:textId="54C77773" w:rsidR="00E9247A" w:rsidRPr="00E9247A" w:rsidRDefault="00E9247A" w:rsidP="00E9247A">
      <w:pPr>
        <w:jc w:val="center"/>
        <w:rPr>
          <w:rFonts w:ascii="Times New Roman" w:hAnsi="Times New Roman" w:cs="Times New Roman"/>
          <w:bCs/>
        </w:rPr>
      </w:pPr>
      <w:r w:rsidRPr="00E9247A">
        <w:rPr>
          <w:rFonts w:ascii="Times New Roman" w:hAnsi="Times New Roman" w:cs="Times New Roman"/>
          <w:bCs/>
        </w:rPr>
        <w:t xml:space="preserve">Suzanne APITSA </w:t>
      </w:r>
      <w:r>
        <w:rPr>
          <w:rFonts w:ascii="Times New Roman" w:hAnsi="Times New Roman" w:cs="Times New Roman"/>
          <w:bCs/>
        </w:rPr>
        <w:t>y</w:t>
      </w:r>
      <w:bookmarkStart w:id="1" w:name="_GoBack"/>
      <w:bookmarkEnd w:id="1"/>
      <w:r w:rsidRPr="00E9247A">
        <w:rPr>
          <w:rFonts w:ascii="Times New Roman" w:hAnsi="Times New Roman" w:cs="Times New Roman"/>
          <w:bCs/>
        </w:rPr>
        <w:t xml:space="preserve"> Emmanuel KAMDEM</w:t>
      </w:r>
    </w:p>
    <w:p w14:paraId="241CEC19" w14:textId="77777777" w:rsidR="00E9247A" w:rsidRPr="00473287" w:rsidRDefault="00E9247A" w:rsidP="00473287">
      <w:pPr>
        <w:jc w:val="center"/>
        <w:rPr>
          <w:rFonts w:ascii="Times New Roman" w:hAnsi="Times New Roman" w:cs="Times New Roman"/>
          <w:b/>
          <w:bCs/>
          <w:lang w:val="es-CO"/>
        </w:rPr>
      </w:pPr>
    </w:p>
    <w:p w14:paraId="38DDE4C4" w14:textId="333881DA" w:rsidR="00E51987" w:rsidRPr="00473287" w:rsidRDefault="0093764F" w:rsidP="00473287">
      <w:pPr>
        <w:jc w:val="both"/>
        <w:rPr>
          <w:rFonts w:ascii="Times New Roman" w:hAnsi="Times New Roman" w:cs="Times New Roman"/>
          <w:lang w:val="es-CO"/>
        </w:rPr>
      </w:pPr>
      <w:r w:rsidRPr="0093764F">
        <w:rPr>
          <w:rFonts w:ascii="Times New Roman" w:hAnsi="Times New Roman" w:cs="Times New Roman"/>
          <w:lang w:val="es-CO"/>
        </w:rPr>
        <w:t xml:space="preserve">La pandemia de Covid-19 es una importante crisis sanitaria a la que se enfrentan la gran mayoría de los países del mundo. </w:t>
      </w:r>
      <w:r w:rsidR="00632C98" w:rsidRPr="00473287">
        <w:rPr>
          <w:rFonts w:ascii="Times New Roman" w:hAnsi="Times New Roman" w:cs="Times New Roman"/>
          <w:lang w:val="es-CO"/>
        </w:rPr>
        <w:t>Esta crisis está debilitando las economías más vulnerables, como las de África</w:t>
      </w:r>
      <w:r w:rsidR="003F0D9E">
        <w:rPr>
          <w:rFonts w:ascii="Times New Roman" w:hAnsi="Times New Roman" w:cs="Times New Roman"/>
          <w:lang w:val="es-CO"/>
        </w:rPr>
        <w:t xml:space="preserve"> en donde </w:t>
      </w:r>
      <w:r w:rsidR="00632C98" w:rsidRPr="00473287">
        <w:rPr>
          <w:rFonts w:ascii="Times New Roman" w:hAnsi="Times New Roman" w:cs="Times New Roman"/>
          <w:lang w:val="es-CO"/>
        </w:rPr>
        <w:t>se suma a las diversas crisis de todo tipo que ya existen</w:t>
      </w:r>
      <w:r w:rsidRPr="0093764F">
        <w:rPr>
          <w:rFonts w:ascii="Times New Roman" w:hAnsi="Times New Roman" w:cs="Times New Roman"/>
          <w:lang w:val="es-CO"/>
        </w:rPr>
        <w:t xml:space="preserve"> (económica, política y de identidad).</w:t>
      </w:r>
      <w:r>
        <w:rPr>
          <w:rFonts w:ascii="Times New Roman" w:hAnsi="Times New Roman" w:cs="Times New Roman"/>
          <w:lang w:val="es-CO"/>
        </w:rPr>
        <w:t xml:space="preserve"> </w:t>
      </w:r>
      <w:r w:rsidR="00D27F47">
        <w:rPr>
          <w:rFonts w:ascii="Times New Roman" w:hAnsi="Times New Roman" w:cs="Times New Roman"/>
          <w:lang w:val="es-CO"/>
        </w:rPr>
        <w:t>E</w:t>
      </w:r>
      <w:r w:rsidR="0067742C">
        <w:rPr>
          <w:rFonts w:ascii="Times New Roman" w:hAnsi="Times New Roman" w:cs="Times New Roman"/>
          <w:lang w:val="es-CO"/>
        </w:rPr>
        <w:t>sto</w:t>
      </w:r>
      <w:r w:rsidR="00D27F47">
        <w:rPr>
          <w:rFonts w:ascii="Times New Roman" w:hAnsi="Times New Roman" w:cs="Times New Roman"/>
          <w:lang w:val="es-CO"/>
        </w:rPr>
        <w:t>, n</w:t>
      </w:r>
      <w:r w:rsidR="00632C98" w:rsidRPr="00473287">
        <w:rPr>
          <w:rFonts w:ascii="Times New Roman" w:hAnsi="Times New Roman" w:cs="Times New Roman"/>
          <w:lang w:val="es-CO"/>
        </w:rPr>
        <w:t>os permite re</w:t>
      </w:r>
      <w:r w:rsidR="00CF14D6">
        <w:rPr>
          <w:rFonts w:ascii="Times New Roman" w:hAnsi="Times New Roman" w:cs="Times New Roman"/>
          <w:lang w:val="es-CO"/>
        </w:rPr>
        <w:t>lanza</w:t>
      </w:r>
      <w:r w:rsidR="00632C98" w:rsidRPr="00473287">
        <w:rPr>
          <w:rFonts w:ascii="Times New Roman" w:hAnsi="Times New Roman" w:cs="Times New Roman"/>
          <w:lang w:val="es-CO"/>
        </w:rPr>
        <w:t xml:space="preserve">r el debate sobre los cambios que hay que introducir en las organizaciones </w:t>
      </w:r>
      <w:r w:rsidR="00CF14D6">
        <w:rPr>
          <w:rFonts w:ascii="Times New Roman" w:hAnsi="Times New Roman" w:cs="Times New Roman"/>
          <w:lang w:val="es-CO"/>
        </w:rPr>
        <w:t>de</w:t>
      </w:r>
      <w:r w:rsidR="00632C98" w:rsidRPr="00473287">
        <w:rPr>
          <w:rFonts w:ascii="Times New Roman" w:hAnsi="Times New Roman" w:cs="Times New Roman"/>
          <w:lang w:val="es-CO"/>
        </w:rPr>
        <w:t xml:space="preserve"> África, ya sean grandes, medianas, pequeñas o muy pequeñas, públicas o privadas.</w:t>
      </w:r>
      <w:r w:rsidR="00473287">
        <w:rPr>
          <w:rFonts w:ascii="Times New Roman" w:hAnsi="Times New Roman" w:cs="Times New Roman"/>
          <w:lang w:val="es-CO"/>
        </w:rPr>
        <w:t xml:space="preserve"> </w:t>
      </w:r>
      <w:r w:rsidR="007C1D25" w:rsidRPr="00473287">
        <w:rPr>
          <w:rFonts w:ascii="Times New Roman" w:hAnsi="Times New Roman" w:cs="Times New Roman"/>
          <w:lang w:val="es-CO"/>
        </w:rPr>
        <w:t>¿Qué paradigma federativo debería mejorar la resiliencia de las organizaciones en un África emergente en proceso de globalización? El campo es inmenso y los temas organizativos exhaustivos. Por lo tanto, en este taller se espera que se presenten trabajos originales en el ámbito de la gestión internacional en los siguientes subtemas no exhaustivos</w:t>
      </w:r>
      <w:r w:rsidR="00D27F47">
        <w:rPr>
          <w:rFonts w:ascii="Times New Roman" w:hAnsi="Times New Roman" w:cs="Times New Roman"/>
          <w:lang w:val="es-CO"/>
        </w:rPr>
        <w:t>:</w:t>
      </w:r>
    </w:p>
    <w:p w14:paraId="2D166683"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¿Qué modelo de internacionalización en África ante la crisis de Covid-19?</w:t>
      </w:r>
    </w:p>
    <w:p w14:paraId="4F677ABE"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Resiliencia, gestión de crisis, emergencia económica y desarrollo sostenible en África</w:t>
      </w:r>
    </w:p>
    <w:p w14:paraId="4FDCABFB"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Recursos humanos en África: problemas y retos de RRHH en las transformaciones vinculadas a la crisis sanitaria</w:t>
      </w:r>
    </w:p>
    <w:p w14:paraId="5FBE97AB"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Transformaciones digitales: repertorios de acción africanos</w:t>
      </w:r>
    </w:p>
    <w:p w14:paraId="2DCD7302" w14:textId="7ADE44B5"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Innovación en las prácticas de gestión en África en la era digital </w:t>
      </w:r>
    </w:p>
    <w:p w14:paraId="5B3600C8" w14:textId="2C1ED84A"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Transporte y logística en África  </w:t>
      </w:r>
    </w:p>
    <w:p w14:paraId="41C8DABD"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Modelos de gobernanza en las organizaciones africanas </w:t>
      </w:r>
    </w:p>
    <w:p w14:paraId="517C5595"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Redes empresariales africanas </w:t>
      </w:r>
    </w:p>
    <w:p w14:paraId="29EC1590"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Gestión y desarrollo social en África</w:t>
      </w:r>
    </w:p>
    <w:p w14:paraId="3BFECF29" w14:textId="635C32B0"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La relectura de las culturas en África y la práctica de la gestión internacional</w:t>
      </w:r>
    </w:p>
    <w:p w14:paraId="2112E499"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Oportunidades y dificultades de la internacionalización de las empresas africanas </w:t>
      </w:r>
    </w:p>
    <w:p w14:paraId="6CD8792D"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Dinámica interregional (internacionalización Sur-Sur) de las empresas africanas </w:t>
      </w:r>
    </w:p>
    <w:p w14:paraId="47ADAB02"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El espíritu empresarial internacional en África </w:t>
      </w:r>
    </w:p>
    <w:p w14:paraId="6C8648B6"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Ética empresarial en África </w:t>
      </w:r>
    </w:p>
    <w:p w14:paraId="00599822" w14:textId="1231681C"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Comportamiento organizativo (liderazgo, comunicación, etc.) y rendimiento de Organizaciones africanas </w:t>
      </w:r>
    </w:p>
    <w:p w14:paraId="082E0807" w14:textId="567A2622" w:rsidR="00E51987" w:rsidRDefault="00E51987" w:rsidP="00473287">
      <w:pPr>
        <w:jc w:val="both"/>
        <w:rPr>
          <w:rFonts w:ascii="Times New Roman" w:hAnsi="Times New Roman" w:cs="Times New Roman"/>
          <w:lang w:val="es-CO"/>
        </w:rPr>
      </w:pPr>
      <w:r w:rsidRPr="00473287">
        <w:rPr>
          <w:rFonts w:ascii="Times New Roman" w:hAnsi="Times New Roman" w:cs="Times New Roman"/>
          <w:lang w:val="es-CO"/>
        </w:rPr>
        <w:t>- Diversidades africanas y gestión internacional en el contexto de la crisis sanitaria y económica</w:t>
      </w:r>
    </w:p>
    <w:p w14:paraId="2715C2BD" w14:textId="3585C130" w:rsidR="00753DCE" w:rsidRPr="00473287" w:rsidRDefault="00753DCE" w:rsidP="00473287">
      <w:pPr>
        <w:jc w:val="both"/>
        <w:rPr>
          <w:rFonts w:ascii="Times New Roman" w:hAnsi="Times New Roman" w:cs="Times New Roman"/>
          <w:lang w:val="es-CO"/>
        </w:rPr>
      </w:pPr>
      <w:r>
        <w:rPr>
          <w:rFonts w:ascii="Times New Roman" w:hAnsi="Times New Roman" w:cs="Times New Roman"/>
          <w:lang w:val="es-CO"/>
        </w:rPr>
        <w:t xml:space="preserve">- </w:t>
      </w:r>
      <w:r w:rsidRPr="00753DCE">
        <w:rPr>
          <w:rFonts w:ascii="Times New Roman" w:hAnsi="Times New Roman" w:cs="Times New Roman"/>
          <w:lang w:val="es-CO"/>
        </w:rPr>
        <w:t>Movilidad internacional de empresarios, directivos e investigadores africanos en el contexto de la crisis económica y sanitaria</w:t>
      </w:r>
    </w:p>
    <w:p w14:paraId="68F6A672" w14:textId="77777777" w:rsidR="00E51987" w:rsidRPr="00473287" w:rsidRDefault="00E51987" w:rsidP="00473287">
      <w:pPr>
        <w:jc w:val="both"/>
        <w:rPr>
          <w:rFonts w:ascii="Times New Roman" w:hAnsi="Times New Roman" w:cs="Times New Roman"/>
          <w:lang w:val="es-CO"/>
        </w:rPr>
      </w:pPr>
      <w:r w:rsidRPr="00473287">
        <w:rPr>
          <w:rFonts w:ascii="Times New Roman" w:hAnsi="Times New Roman" w:cs="Times New Roman"/>
          <w:lang w:val="es-CO"/>
        </w:rPr>
        <w:t xml:space="preserve">- etc. </w:t>
      </w:r>
    </w:p>
    <w:p w14:paraId="595C4A94" w14:textId="77777777" w:rsidR="00E51987" w:rsidRPr="00473287" w:rsidRDefault="00E51987" w:rsidP="00473287">
      <w:pPr>
        <w:jc w:val="both"/>
        <w:rPr>
          <w:rFonts w:ascii="Times New Roman" w:hAnsi="Times New Roman" w:cs="Times New Roman"/>
          <w:lang w:val="es-CO"/>
        </w:rPr>
      </w:pPr>
    </w:p>
    <w:sectPr w:rsidR="00E51987" w:rsidRPr="0047328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9408" w14:textId="77777777" w:rsidR="00883345" w:rsidRDefault="00883345" w:rsidP="00E51987">
      <w:pPr>
        <w:spacing w:after="0" w:line="240" w:lineRule="auto"/>
      </w:pPr>
      <w:r>
        <w:separator/>
      </w:r>
    </w:p>
  </w:endnote>
  <w:endnote w:type="continuationSeparator" w:id="0">
    <w:p w14:paraId="3E24FC18" w14:textId="77777777" w:rsidR="00883345" w:rsidRDefault="00883345" w:rsidP="00E5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26473"/>
      <w:docPartObj>
        <w:docPartGallery w:val="Page Numbers (Bottom of Page)"/>
        <w:docPartUnique/>
      </w:docPartObj>
    </w:sdtPr>
    <w:sdtEndPr/>
    <w:sdtContent>
      <w:p w14:paraId="2CD420D6" w14:textId="50534987" w:rsidR="00E51987" w:rsidRDefault="00E51987">
        <w:pPr>
          <w:pStyle w:val="Pieddepage"/>
          <w:jc w:val="right"/>
        </w:pPr>
        <w:r>
          <w:fldChar w:fldCharType="begin"/>
        </w:r>
        <w:r>
          <w:instrText>PAGE   \* MERGEFORMAT</w:instrText>
        </w:r>
        <w:r>
          <w:fldChar w:fldCharType="separate"/>
        </w:r>
        <w:r>
          <w:t>2</w:t>
        </w:r>
        <w:r>
          <w:fldChar w:fldCharType="end"/>
        </w:r>
      </w:p>
    </w:sdtContent>
  </w:sdt>
  <w:p w14:paraId="093CA6D5" w14:textId="77777777" w:rsidR="00E51987" w:rsidRDefault="00E519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F75A" w14:textId="77777777" w:rsidR="00883345" w:rsidRDefault="00883345" w:rsidP="00E51987">
      <w:pPr>
        <w:spacing w:after="0" w:line="240" w:lineRule="auto"/>
      </w:pPr>
      <w:r>
        <w:separator/>
      </w:r>
    </w:p>
  </w:footnote>
  <w:footnote w:type="continuationSeparator" w:id="0">
    <w:p w14:paraId="78AE9E2D" w14:textId="77777777" w:rsidR="00883345" w:rsidRDefault="00883345" w:rsidP="00E51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29"/>
    <w:rsid w:val="000220B3"/>
    <w:rsid w:val="000E497E"/>
    <w:rsid w:val="001065EA"/>
    <w:rsid w:val="00146796"/>
    <w:rsid w:val="00186245"/>
    <w:rsid w:val="001C29BB"/>
    <w:rsid w:val="00201579"/>
    <w:rsid w:val="00213978"/>
    <w:rsid w:val="00293A59"/>
    <w:rsid w:val="0033336D"/>
    <w:rsid w:val="00343629"/>
    <w:rsid w:val="003E66A9"/>
    <w:rsid w:val="003F0D9E"/>
    <w:rsid w:val="00473287"/>
    <w:rsid w:val="00591593"/>
    <w:rsid w:val="00632C98"/>
    <w:rsid w:val="0067742C"/>
    <w:rsid w:val="00753DCE"/>
    <w:rsid w:val="00791824"/>
    <w:rsid w:val="007C1D25"/>
    <w:rsid w:val="00883345"/>
    <w:rsid w:val="00884FA9"/>
    <w:rsid w:val="008D4DAF"/>
    <w:rsid w:val="008E0A98"/>
    <w:rsid w:val="00931CDC"/>
    <w:rsid w:val="0093764F"/>
    <w:rsid w:val="0097424E"/>
    <w:rsid w:val="009F6846"/>
    <w:rsid w:val="00A5250D"/>
    <w:rsid w:val="00AD6F30"/>
    <w:rsid w:val="00B1632A"/>
    <w:rsid w:val="00B52EC0"/>
    <w:rsid w:val="00BF2560"/>
    <w:rsid w:val="00CF14D6"/>
    <w:rsid w:val="00D27F47"/>
    <w:rsid w:val="00E51987"/>
    <w:rsid w:val="00E9247A"/>
    <w:rsid w:val="00FB5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A791"/>
  <w15:chartTrackingRefBased/>
  <w15:docId w15:val="{DC943017-1398-4332-978F-B3EB4652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9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1987"/>
    <w:pPr>
      <w:tabs>
        <w:tab w:val="center" w:pos="4536"/>
        <w:tab w:val="right" w:pos="9072"/>
      </w:tabs>
      <w:spacing w:after="0" w:line="240" w:lineRule="auto"/>
    </w:pPr>
  </w:style>
  <w:style w:type="character" w:customStyle="1" w:styleId="En-tteCar">
    <w:name w:val="En-tête Car"/>
    <w:basedOn w:val="Policepardfaut"/>
    <w:link w:val="En-tte"/>
    <w:uiPriority w:val="99"/>
    <w:rsid w:val="00E51987"/>
  </w:style>
  <w:style w:type="paragraph" w:styleId="Pieddepage">
    <w:name w:val="footer"/>
    <w:basedOn w:val="Normal"/>
    <w:link w:val="PieddepageCar"/>
    <w:uiPriority w:val="99"/>
    <w:unhideWhenUsed/>
    <w:rsid w:val="00E519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1028</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Apitsa</dc:creator>
  <cp:keywords/>
  <dc:description/>
  <cp:lastModifiedBy>VERY Philippe</cp:lastModifiedBy>
  <cp:revision>28</cp:revision>
  <dcterms:created xsi:type="dcterms:W3CDTF">2021-08-29T13:58:00Z</dcterms:created>
  <dcterms:modified xsi:type="dcterms:W3CDTF">2021-09-21T06:06:00Z</dcterms:modified>
</cp:coreProperties>
</file>